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89ED5" w14:textId="1FEAE380" w:rsidR="00745BB0" w:rsidRPr="00145E86" w:rsidRDefault="00745BB0" w:rsidP="00145E86">
      <w:pPr>
        <w:spacing w:after="0"/>
        <w:jc w:val="center"/>
        <w:rPr>
          <w:b/>
          <w:bCs/>
          <w:sz w:val="40"/>
          <w:szCs w:val="40"/>
        </w:rPr>
      </w:pPr>
      <w:r w:rsidRPr="00145E86">
        <w:rPr>
          <w:b/>
          <w:bCs/>
          <w:sz w:val="40"/>
          <w:szCs w:val="40"/>
        </w:rPr>
        <w:t xml:space="preserve">Central Bucks </w:t>
      </w:r>
      <w:r w:rsidR="00AA7A49">
        <w:rPr>
          <w:b/>
          <w:bCs/>
          <w:sz w:val="40"/>
          <w:szCs w:val="40"/>
        </w:rPr>
        <w:t>East</w:t>
      </w:r>
      <w:r w:rsidRPr="00145E86">
        <w:rPr>
          <w:b/>
          <w:bCs/>
          <w:sz w:val="40"/>
          <w:szCs w:val="40"/>
        </w:rPr>
        <w:t xml:space="preserve"> High School</w:t>
      </w:r>
    </w:p>
    <w:p w14:paraId="63556489" w14:textId="466DD1B6" w:rsidR="00AA7A49" w:rsidRDefault="00745BB0" w:rsidP="00AA7A49">
      <w:pPr>
        <w:spacing w:after="0"/>
        <w:jc w:val="center"/>
        <w:rPr>
          <w:b/>
          <w:bCs/>
          <w:sz w:val="32"/>
          <w:szCs w:val="32"/>
        </w:rPr>
      </w:pPr>
      <w:r w:rsidRPr="00145E86">
        <w:rPr>
          <w:b/>
          <w:bCs/>
          <w:sz w:val="32"/>
          <w:szCs w:val="32"/>
        </w:rPr>
        <w:t>202</w:t>
      </w:r>
      <w:r w:rsidR="0034073C" w:rsidRPr="00145E86">
        <w:rPr>
          <w:b/>
          <w:bCs/>
          <w:sz w:val="32"/>
          <w:szCs w:val="32"/>
        </w:rPr>
        <w:t>5</w:t>
      </w:r>
      <w:r w:rsidR="00E37817">
        <w:rPr>
          <w:b/>
          <w:bCs/>
          <w:sz w:val="32"/>
          <w:szCs w:val="32"/>
        </w:rPr>
        <w:t xml:space="preserve"> </w:t>
      </w:r>
      <w:proofErr w:type="spellStart"/>
      <w:r w:rsidRPr="00145E86">
        <w:rPr>
          <w:b/>
          <w:bCs/>
          <w:sz w:val="32"/>
          <w:szCs w:val="32"/>
        </w:rPr>
        <w:t>Educere</w:t>
      </w:r>
      <w:proofErr w:type="spellEnd"/>
      <w:r w:rsidRPr="00145E86">
        <w:rPr>
          <w:b/>
          <w:bCs/>
          <w:sz w:val="32"/>
          <w:szCs w:val="32"/>
        </w:rPr>
        <w:t xml:space="preserve"> Offerings</w:t>
      </w:r>
      <w:r w:rsidR="00145E86">
        <w:rPr>
          <w:b/>
          <w:bCs/>
          <w:sz w:val="32"/>
          <w:szCs w:val="32"/>
        </w:rPr>
        <w:t xml:space="preserve"> for </w:t>
      </w:r>
      <w:r w:rsidR="00E37817">
        <w:rPr>
          <w:b/>
          <w:bCs/>
          <w:sz w:val="32"/>
          <w:szCs w:val="32"/>
        </w:rPr>
        <w:t xml:space="preserve">Summer School </w:t>
      </w:r>
      <w:r w:rsidR="00145E86">
        <w:rPr>
          <w:b/>
          <w:bCs/>
          <w:sz w:val="32"/>
          <w:szCs w:val="32"/>
        </w:rPr>
        <w:t>Course Remediation</w:t>
      </w:r>
    </w:p>
    <w:p w14:paraId="114A8C79" w14:textId="77777777" w:rsidR="00AA7A49" w:rsidRPr="00AA7A49" w:rsidRDefault="00AA7A49" w:rsidP="00AA7A49">
      <w:pPr>
        <w:spacing w:after="0"/>
        <w:jc w:val="center"/>
        <w:rPr>
          <w:b/>
          <w:bCs/>
          <w:sz w:val="32"/>
          <w:szCs w:val="32"/>
        </w:rPr>
      </w:pPr>
    </w:p>
    <w:p w14:paraId="74B7BD66" w14:textId="77777777" w:rsidR="00A331F5" w:rsidRDefault="00AA7A49" w:rsidP="00AA7A49">
      <w:r w:rsidRPr="00AA7A49">
        <w:rPr>
          <w:b/>
          <w:bCs/>
        </w:rPr>
        <w:t>Registration and Schedule</w:t>
      </w:r>
    </w:p>
    <w:p w14:paraId="6D12BA31" w14:textId="74DA45E1" w:rsidR="00AA7A49" w:rsidRPr="004B0F80" w:rsidRDefault="00AA7A49" w:rsidP="00AA7A49">
      <w:r w:rsidRPr="00AA7A49">
        <w:br/>
        <w:t xml:space="preserve">- Registration Due Date: </w:t>
      </w:r>
      <w:r w:rsidRPr="00AA7A49">
        <w:rPr>
          <w:b/>
          <w:bCs/>
        </w:rPr>
        <w:t>6/20/2025.</w:t>
      </w:r>
      <w:r w:rsidRPr="00AA7A49">
        <w:br/>
        <w:t>- Start Date: Approximately 7 days after receipt of registration and payment.</w:t>
      </w:r>
      <w:r w:rsidRPr="00AA7A49">
        <w:br/>
        <w:t xml:space="preserve">- End Date: </w:t>
      </w:r>
      <w:r w:rsidRPr="00AA7A49">
        <w:rPr>
          <w:u w:val="single"/>
        </w:rPr>
        <w:t>Abbreviated</w:t>
      </w:r>
      <w:r w:rsidRPr="00AA7A49">
        <w:t xml:space="preserve"> courses must be completed within 60 days of the student's start date, but no later than </w:t>
      </w:r>
      <w:r w:rsidRPr="00AA7A49">
        <w:rPr>
          <w:b/>
          <w:bCs/>
        </w:rPr>
        <w:t>8/09/2025</w:t>
      </w:r>
      <w:r w:rsidRPr="00AA7A49">
        <w:t xml:space="preserve"> by 11:59pm, EST. </w:t>
      </w:r>
      <w:r w:rsidRPr="00AA7A49">
        <w:br/>
      </w:r>
      <w:r w:rsidRPr="00AA7A49">
        <w:br/>
        <w:t>- All courses are self-paced, though students must complete them by the designated end date. </w:t>
      </w:r>
    </w:p>
    <w:p w14:paraId="267DE783" w14:textId="57285CD0" w:rsidR="00AA7A49" w:rsidRPr="00F11FFB" w:rsidRDefault="00AA7A49" w:rsidP="00AA7A49">
      <w:pPr>
        <w:rPr>
          <w:rFonts w:asciiTheme="majorHAnsi" w:hAnsiTheme="majorHAnsi" w:cstheme="majorHAnsi"/>
        </w:rPr>
      </w:pPr>
      <w:r w:rsidRPr="00F11FFB">
        <w:rPr>
          <w:rFonts w:asciiTheme="majorHAnsi" w:hAnsiTheme="majorHAnsi" w:cstheme="majorHAnsi"/>
        </w:rPr>
        <w:t>All 202</w:t>
      </w:r>
      <w:r>
        <w:rPr>
          <w:rFonts w:asciiTheme="majorHAnsi" w:hAnsiTheme="majorHAnsi" w:cstheme="majorHAnsi"/>
        </w:rPr>
        <w:t>5</w:t>
      </w:r>
      <w:r w:rsidRPr="00F11FFB">
        <w:rPr>
          <w:rFonts w:asciiTheme="majorHAnsi" w:hAnsiTheme="majorHAnsi" w:cstheme="majorHAnsi"/>
        </w:rPr>
        <w:t xml:space="preserve"> Summer School remedial courses will be available in an online format through </w:t>
      </w:r>
      <w:proofErr w:type="spellStart"/>
      <w:r w:rsidRPr="00F11FFB">
        <w:rPr>
          <w:rFonts w:asciiTheme="majorHAnsi" w:hAnsiTheme="majorHAnsi" w:cstheme="majorHAnsi"/>
        </w:rPr>
        <w:t>Educere</w:t>
      </w:r>
      <w:proofErr w:type="spellEnd"/>
      <w:r w:rsidRPr="00F11FFB">
        <w:rPr>
          <w:rFonts w:asciiTheme="majorHAnsi" w:hAnsiTheme="majorHAnsi" w:cstheme="majorHAnsi"/>
        </w:rPr>
        <w:t xml:space="preserve">.  Students remediating courses in English/Language Arts, Math, Science, Social Studies, and World Language, must register online </w:t>
      </w:r>
      <w:r w:rsidR="00787019">
        <w:rPr>
          <w:rFonts w:asciiTheme="majorHAnsi" w:hAnsiTheme="majorHAnsi" w:cstheme="majorHAnsi"/>
        </w:rPr>
        <w:t xml:space="preserve">by following the course links below.  </w:t>
      </w:r>
    </w:p>
    <w:p w14:paraId="472747DC" w14:textId="13B1DE24" w:rsidR="00AA7A49" w:rsidRPr="00F11FFB" w:rsidRDefault="00AA7A49" w:rsidP="00AA7A49">
      <w:pPr>
        <w:pStyle w:val="ListParagraph"/>
        <w:numPr>
          <w:ilvl w:val="0"/>
          <w:numId w:val="1"/>
        </w:numPr>
        <w:spacing w:after="0" w:line="240" w:lineRule="auto"/>
        <w:rPr>
          <w:rFonts w:asciiTheme="majorHAnsi" w:hAnsiTheme="majorHAnsi" w:cstheme="majorHAnsi"/>
        </w:rPr>
      </w:pPr>
      <w:r w:rsidRPr="00F11FFB">
        <w:rPr>
          <w:rFonts w:asciiTheme="majorHAnsi" w:hAnsiTheme="majorHAnsi" w:cstheme="majorHAnsi"/>
        </w:rPr>
        <w:t>Students may register online from Monday June 3, 202</w:t>
      </w:r>
      <w:r>
        <w:rPr>
          <w:rFonts w:asciiTheme="majorHAnsi" w:hAnsiTheme="majorHAnsi" w:cstheme="majorHAnsi"/>
        </w:rPr>
        <w:t>5</w:t>
      </w:r>
      <w:r w:rsidRPr="00F11FFB">
        <w:rPr>
          <w:rFonts w:asciiTheme="majorHAnsi" w:hAnsiTheme="majorHAnsi" w:cstheme="majorHAnsi"/>
        </w:rPr>
        <w:t xml:space="preserve">, through </w:t>
      </w:r>
      <w:r>
        <w:rPr>
          <w:rFonts w:asciiTheme="majorHAnsi" w:hAnsiTheme="majorHAnsi" w:cstheme="majorHAnsi"/>
        </w:rPr>
        <w:t>Thursday</w:t>
      </w:r>
      <w:r w:rsidRPr="00F11FFB">
        <w:rPr>
          <w:rFonts w:asciiTheme="majorHAnsi" w:hAnsiTheme="majorHAnsi" w:cstheme="majorHAnsi"/>
        </w:rPr>
        <w:t xml:space="preserve"> </w:t>
      </w:r>
      <w:r>
        <w:rPr>
          <w:rFonts w:asciiTheme="majorHAnsi" w:hAnsiTheme="majorHAnsi" w:cstheme="majorHAnsi"/>
        </w:rPr>
        <w:t xml:space="preserve">June </w:t>
      </w:r>
      <w:r w:rsidRPr="00F11FFB">
        <w:rPr>
          <w:rFonts w:asciiTheme="majorHAnsi" w:hAnsiTheme="majorHAnsi" w:cstheme="majorHAnsi"/>
        </w:rPr>
        <w:t>2</w:t>
      </w:r>
      <w:r>
        <w:rPr>
          <w:rFonts w:asciiTheme="majorHAnsi" w:hAnsiTheme="majorHAnsi" w:cstheme="majorHAnsi"/>
        </w:rPr>
        <w:t>0</w:t>
      </w:r>
      <w:r w:rsidRPr="00F11FFB">
        <w:rPr>
          <w:rFonts w:asciiTheme="majorHAnsi" w:hAnsiTheme="majorHAnsi" w:cstheme="majorHAnsi"/>
        </w:rPr>
        <w:t>, 202</w:t>
      </w:r>
      <w:r>
        <w:rPr>
          <w:rFonts w:asciiTheme="majorHAnsi" w:hAnsiTheme="majorHAnsi" w:cstheme="majorHAnsi"/>
        </w:rPr>
        <w:t>5</w:t>
      </w:r>
      <w:r w:rsidRPr="00F11FFB">
        <w:rPr>
          <w:rFonts w:asciiTheme="majorHAnsi" w:hAnsiTheme="majorHAnsi" w:cstheme="majorHAnsi"/>
        </w:rPr>
        <w:t>.</w:t>
      </w:r>
    </w:p>
    <w:p w14:paraId="55025905" w14:textId="68337F12" w:rsidR="00AA7A49" w:rsidRPr="00603B37" w:rsidRDefault="00AA7A49" w:rsidP="000F5637">
      <w:pPr>
        <w:pStyle w:val="ListParagraph"/>
        <w:numPr>
          <w:ilvl w:val="0"/>
          <w:numId w:val="1"/>
        </w:numPr>
        <w:spacing w:after="0" w:line="240" w:lineRule="auto"/>
        <w:rPr>
          <w:rFonts w:asciiTheme="majorHAnsi" w:hAnsiTheme="majorHAnsi" w:cstheme="majorHAnsi"/>
          <w:b/>
          <w:bCs/>
        </w:rPr>
      </w:pPr>
      <w:r w:rsidRPr="00603B37">
        <w:rPr>
          <w:rFonts w:asciiTheme="majorHAnsi" w:hAnsiTheme="majorHAnsi" w:cstheme="majorHAnsi"/>
          <w:b/>
          <w:bCs/>
        </w:rPr>
        <w:t>Fee for 1.0</w:t>
      </w:r>
      <w:r w:rsidR="00603B37">
        <w:rPr>
          <w:rFonts w:asciiTheme="majorHAnsi" w:hAnsiTheme="majorHAnsi" w:cstheme="majorHAnsi"/>
          <w:b/>
          <w:bCs/>
        </w:rPr>
        <w:t xml:space="preserve"> credit</w:t>
      </w:r>
      <w:r w:rsidRPr="00603B37">
        <w:rPr>
          <w:rFonts w:asciiTheme="majorHAnsi" w:hAnsiTheme="majorHAnsi" w:cstheme="majorHAnsi"/>
          <w:b/>
          <w:bCs/>
        </w:rPr>
        <w:t xml:space="preserve"> </w:t>
      </w:r>
      <w:r w:rsidR="007C0C8E" w:rsidRPr="00603B37">
        <w:rPr>
          <w:rFonts w:asciiTheme="majorHAnsi" w:hAnsiTheme="majorHAnsi" w:cstheme="majorHAnsi"/>
          <w:b/>
          <w:bCs/>
        </w:rPr>
        <w:t>Abbreviated</w:t>
      </w:r>
      <w:r w:rsidRPr="00603B37">
        <w:rPr>
          <w:rFonts w:asciiTheme="majorHAnsi" w:hAnsiTheme="majorHAnsi" w:cstheme="majorHAnsi"/>
          <w:b/>
          <w:bCs/>
        </w:rPr>
        <w:t xml:space="preserve"> credit course</w:t>
      </w:r>
      <w:r w:rsidR="00025AE1" w:rsidRPr="00603B37">
        <w:rPr>
          <w:rFonts w:asciiTheme="majorHAnsi" w:hAnsiTheme="majorHAnsi" w:cstheme="majorHAnsi"/>
          <w:b/>
          <w:bCs/>
        </w:rPr>
        <w:t>: $</w:t>
      </w:r>
      <w:r w:rsidRPr="00603B37">
        <w:rPr>
          <w:rFonts w:asciiTheme="majorHAnsi" w:hAnsiTheme="majorHAnsi" w:cstheme="majorHAnsi"/>
          <w:b/>
          <w:bCs/>
        </w:rPr>
        <w:t>2</w:t>
      </w:r>
      <w:r w:rsidR="004B0F80" w:rsidRPr="00603B37">
        <w:rPr>
          <w:rFonts w:asciiTheme="majorHAnsi" w:hAnsiTheme="majorHAnsi" w:cstheme="majorHAnsi"/>
          <w:b/>
          <w:bCs/>
        </w:rPr>
        <w:t>4</w:t>
      </w:r>
      <w:r w:rsidRPr="00603B37">
        <w:rPr>
          <w:rFonts w:asciiTheme="majorHAnsi" w:hAnsiTheme="majorHAnsi" w:cstheme="majorHAnsi"/>
          <w:b/>
          <w:bCs/>
        </w:rPr>
        <w:t xml:space="preserve">5.00. </w:t>
      </w:r>
    </w:p>
    <w:p w14:paraId="3EAD47A2" w14:textId="77777777" w:rsidR="00AA7A49" w:rsidRPr="00AA7A49" w:rsidRDefault="00AA7A49" w:rsidP="00AA7A49">
      <w:pPr>
        <w:pStyle w:val="ListParagraph"/>
        <w:spacing w:after="0" w:line="240" w:lineRule="auto"/>
        <w:rPr>
          <w:rFonts w:asciiTheme="majorHAnsi" w:hAnsiTheme="majorHAnsi" w:cstheme="majorHAnsi"/>
        </w:rPr>
      </w:pPr>
    </w:p>
    <w:p w14:paraId="561DF1F4" w14:textId="77777777" w:rsidR="00AA7A49" w:rsidRPr="00F11FFB" w:rsidRDefault="00AA7A49" w:rsidP="00AA7A49">
      <w:pPr>
        <w:rPr>
          <w:rFonts w:asciiTheme="majorHAnsi" w:hAnsiTheme="majorHAnsi" w:cstheme="majorHAnsi"/>
        </w:rPr>
      </w:pPr>
      <w:r w:rsidRPr="00F11FFB">
        <w:rPr>
          <w:rFonts w:asciiTheme="majorHAnsi" w:hAnsiTheme="majorHAnsi" w:cstheme="majorHAnsi"/>
          <w:b/>
          <w:bCs/>
          <w:color w:val="000000"/>
          <w:u w:val="single"/>
        </w:rPr>
        <w:t>When you are ready to register:</w:t>
      </w:r>
    </w:p>
    <w:p w14:paraId="3FDC8359" w14:textId="77777777" w:rsidR="004B0F80" w:rsidRPr="004B0F80" w:rsidRDefault="004B0F80" w:rsidP="004B0F80">
      <w:pPr>
        <w:pStyle w:val="ListParagraph"/>
        <w:spacing w:after="0" w:line="240" w:lineRule="auto"/>
        <w:rPr>
          <w:rFonts w:asciiTheme="majorHAnsi" w:hAnsiTheme="majorHAnsi" w:cstheme="majorHAnsi"/>
        </w:rPr>
      </w:pPr>
    </w:p>
    <w:p w14:paraId="7AA832AF" w14:textId="77777777" w:rsidR="009015C1" w:rsidRPr="009015C1" w:rsidRDefault="009015C1" w:rsidP="00AA7A49">
      <w:pPr>
        <w:pStyle w:val="ListParagraph"/>
        <w:numPr>
          <w:ilvl w:val="0"/>
          <w:numId w:val="2"/>
        </w:numPr>
        <w:spacing w:after="0" w:line="240" w:lineRule="auto"/>
        <w:rPr>
          <w:rFonts w:asciiTheme="majorHAnsi" w:hAnsiTheme="majorHAnsi" w:cstheme="majorHAnsi"/>
        </w:rPr>
      </w:pPr>
      <w:r>
        <w:rPr>
          <w:rFonts w:eastAsia="Times New Roman"/>
          <w:color w:val="C82613"/>
          <w:sz w:val="22"/>
          <w:szCs w:val="22"/>
        </w:rPr>
        <w:t xml:space="preserve">Scroll to the chosen course below, </w:t>
      </w:r>
      <w:r>
        <w:rPr>
          <w:rFonts w:eastAsia="Times New Roman"/>
          <w:color w:val="000000"/>
          <w:sz w:val="22"/>
          <w:szCs w:val="22"/>
        </w:rPr>
        <w:t>click title of the course and it will take you to the Course Description/Registration page. From there, click the bubble to select the full version of the abbreviated course, then scroll down to click “Add to Cart”.</w:t>
      </w:r>
    </w:p>
    <w:p w14:paraId="67DE4F16" w14:textId="77777777" w:rsidR="009015C1" w:rsidRPr="009015C1" w:rsidRDefault="009015C1" w:rsidP="009015C1">
      <w:pPr>
        <w:pStyle w:val="ListParagraph"/>
        <w:spacing w:after="0" w:line="240" w:lineRule="auto"/>
        <w:rPr>
          <w:rFonts w:asciiTheme="majorHAnsi" w:hAnsiTheme="majorHAnsi" w:cstheme="majorHAnsi"/>
        </w:rPr>
      </w:pPr>
    </w:p>
    <w:p w14:paraId="0CCBEDCE" w14:textId="32364ABF" w:rsidR="00AA7A49" w:rsidRPr="009015C1" w:rsidRDefault="00AA7A49" w:rsidP="009015C1">
      <w:pPr>
        <w:pStyle w:val="ListParagraph"/>
        <w:numPr>
          <w:ilvl w:val="0"/>
          <w:numId w:val="2"/>
        </w:numPr>
        <w:spacing w:after="0" w:line="240" w:lineRule="auto"/>
        <w:rPr>
          <w:rFonts w:asciiTheme="majorHAnsi" w:hAnsiTheme="majorHAnsi" w:cstheme="majorHAnsi"/>
        </w:rPr>
      </w:pPr>
      <w:r w:rsidRPr="009015C1">
        <w:rPr>
          <w:rFonts w:asciiTheme="majorHAnsi" w:hAnsiTheme="majorHAnsi" w:cstheme="majorHAnsi"/>
          <w:b/>
          <w:bCs/>
          <w:color w:val="000000"/>
        </w:rPr>
        <w:t>If you need multiple courses</w:t>
      </w:r>
      <w:r w:rsidRPr="009015C1">
        <w:rPr>
          <w:rFonts w:asciiTheme="majorHAnsi" w:hAnsiTheme="majorHAnsi" w:cstheme="majorHAnsi"/>
          <w:color w:val="000000"/>
        </w:rPr>
        <w:t xml:space="preserve"> for the same student; a</w:t>
      </w:r>
      <w:r w:rsidRPr="009015C1">
        <w:rPr>
          <w:rFonts w:asciiTheme="majorHAnsi" w:hAnsiTheme="majorHAnsi" w:cstheme="majorHAnsi"/>
        </w:rPr>
        <w:t>fter you add a course to your cart, you will click “</w:t>
      </w:r>
      <w:r w:rsidRPr="009015C1">
        <w:rPr>
          <w:rFonts w:asciiTheme="majorHAnsi" w:hAnsiTheme="majorHAnsi" w:cstheme="majorHAnsi"/>
          <w:b/>
          <w:bCs/>
          <w:u w:val="single"/>
        </w:rPr>
        <w:t>Continue Shopping</w:t>
      </w:r>
      <w:r w:rsidRPr="009015C1">
        <w:rPr>
          <w:rFonts w:asciiTheme="majorHAnsi" w:hAnsiTheme="majorHAnsi" w:cstheme="majorHAnsi"/>
        </w:rPr>
        <w:t xml:space="preserve">”, which will take you back to the list so you can choose the next course.  Once all the courses are added to your cart, you can click “Continue to Checkout” so you can finish the registration process. </w:t>
      </w:r>
    </w:p>
    <w:p w14:paraId="066EC218" w14:textId="77777777" w:rsidR="00AA7A49" w:rsidRPr="0062625A" w:rsidRDefault="00AA7A49" w:rsidP="00AA7A49">
      <w:pPr>
        <w:rPr>
          <w:rFonts w:asciiTheme="majorHAnsi" w:hAnsiTheme="majorHAnsi" w:cstheme="majorHAnsi"/>
        </w:rPr>
      </w:pPr>
    </w:p>
    <w:p w14:paraId="6218C66B" w14:textId="77777777" w:rsidR="00AA7A49" w:rsidRDefault="00AA7A49" w:rsidP="00AA7A49">
      <w:pPr>
        <w:pStyle w:val="ListParagraph"/>
        <w:numPr>
          <w:ilvl w:val="0"/>
          <w:numId w:val="2"/>
        </w:numPr>
        <w:spacing w:after="0" w:line="240" w:lineRule="auto"/>
        <w:rPr>
          <w:rFonts w:asciiTheme="majorHAnsi" w:hAnsiTheme="majorHAnsi" w:cstheme="majorHAnsi"/>
          <w:color w:val="000000"/>
        </w:rPr>
      </w:pPr>
      <w:r w:rsidRPr="0062625A">
        <w:rPr>
          <w:rFonts w:asciiTheme="majorHAnsi" w:hAnsiTheme="majorHAnsi" w:cstheme="majorHAnsi"/>
          <w:color w:val="000000"/>
        </w:rPr>
        <w:t xml:space="preserve">Please be sure to include the student </w:t>
      </w:r>
      <w:r w:rsidRPr="0062625A">
        <w:rPr>
          <w:rFonts w:asciiTheme="majorHAnsi" w:hAnsiTheme="majorHAnsi" w:cstheme="majorHAnsi"/>
          <w:color w:val="000000"/>
          <w:u w:val="single"/>
        </w:rPr>
        <w:t>and</w:t>
      </w:r>
      <w:r w:rsidRPr="0062625A">
        <w:rPr>
          <w:rFonts w:asciiTheme="majorHAnsi" w:hAnsiTheme="majorHAnsi" w:cstheme="majorHAnsi"/>
          <w:color w:val="000000"/>
        </w:rPr>
        <w:t xml:space="preserve"> the parent email address when entering their contact information, so they can both set up their passwords.</w:t>
      </w:r>
    </w:p>
    <w:p w14:paraId="6B80DD72" w14:textId="77777777" w:rsidR="00AA7A49" w:rsidRPr="0062625A" w:rsidRDefault="00AA7A49" w:rsidP="00AA7A49">
      <w:pPr>
        <w:pStyle w:val="ListParagraph"/>
        <w:rPr>
          <w:rFonts w:asciiTheme="majorHAnsi" w:hAnsiTheme="majorHAnsi" w:cstheme="majorHAnsi"/>
          <w:color w:val="000000"/>
        </w:rPr>
      </w:pPr>
    </w:p>
    <w:p w14:paraId="49BC51CE" w14:textId="77777777" w:rsidR="00AA7A49" w:rsidRDefault="00AA7A49" w:rsidP="00AA7A49">
      <w:pPr>
        <w:pStyle w:val="ListParagraph"/>
        <w:numPr>
          <w:ilvl w:val="0"/>
          <w:numId w:val="2"/>
        </w:numPr>
        <w:spacing w:after="0" w:line="240" w:lineRule="auto"/>
        <w:rPr>
          <w:rFonts w:asciiTheme="majorHAnsi" w:hAnsiTheme="majorHAnsi" w:cstheme="majorHAnsi"/>
          <w:color w:val="000000"/>
        </w:rPr>
      </w:pPr>
      <w:r>
        <w:rPr>
          <w:rFonts w:asciiTheme="majorHAnsi" w:hAnsiTheme="majorHAnsi" w:cstheme="majorHAnsi"/>
          <w:color w:val="000000"/>
        </w:rPr>
        <w:t xml:space="preserve">Select “George Moustakas” from the school contact.  </w:t>
      </w:r>
    </w:p>
    <w:p w14:paraId="589B1B2F" w14:textId="77777777" w:rsidR="00AA7A49" w:rsidRPr="004B0F80" w:rsidRDefault="00AA7A49" w:rsidP="009C004F">
      <w:pPr>
        <w:rPr>
          <w:rFonts w:asciiTheme="majorHAnsi" w:hAnsiTheme="majorHAnsi" w:cstheme="majorHAnsi"/>
          <w:color w:val="000000"/>
        </w:rPr>
      </w:pPr>
    </w:p>
    <w:p w14:paraId="516EC1A0" w14:textId="77777777" w:rsidR="00AA7A49" w:rsidRPr="00E432AD" w:rsidRDefault="00AA7A49" w:rsidP="00AA7A49">
      <w:pPr>
        <w:pStyle w:val="ListParagraph"/>
        <w:numPr>
          <w:ilvl w:val="0"/>
          <w:numId w:val="2"/>
        </w:numPr>
        <w:spacing w:after="0" w:line="240" w:lineRule="auto"/>
        <w:rPr>
          <w:rFonts w:asciiTheme="majorHAnsi" w:hAnsiTheme="majorHAnsi" w:cstheme="majorHAnsi"/>
        </w:rPr>
      </w:pPr>
      <w:r w:rsidRPr="00E432AD">
        <w:rPr>
          <w:rFonts w:asciiTheme="majorHAnsi" w:hAnsiTheme="majorHAnsi" w:cstheme="majorHAnsi"/>
        </w:rPr>
        <w:lastRenderedPageBreak/>
        <w:t xml:space="preserve">After registering, you will immediately receive a </w:t>
      </w:r>
      <w:r w:rsidRPr="00E432AD">
        <w:rPr>
          <w:rFonts w:asciiTheme="majorHAnsi" w:hAnsiTheme="majorHAnsi" w:cstheme="majorHAnsi"/>
          <w:i/>
          <w:iCs/>
        </w:rPr>
        <w:t>Registration Confirmation</w:t>
      </w:r>
      <w:r w:rsidRPr="00E432AD">
        <w:rPr>
          <w:rFonts w:asciiTheme="majorHAnsi" w:hAnsiTheme="majorHAnsi" w:cstheme="majorHAnsi"/>
        </w:rPr>
        <w:t xml:space="preserve"> email and when the course is ready, you will receive a </w:t>
      </w:r>
      <w:r w:rsidRPr="00E432AD">
        <w:rPr>
          <w:rFonts w:asciiTheme="majorHAnsi" w:hAnsiTheme="majorHAnsi" w:cstheme="majorHAnsi"/>
          <w:i/>
          <w:iCs/>
        </w:rPr>
        <w:t>Welcome Email</w:t>
      </w:r>
      <w:r w:rsidRPr="00E432AD">
        <w:rPr>
          <w:rFonts w:asciiTheme="majorHAnsi" w:hAnsiTheme="majorHAnsi" w:cstheme="majorHAnsi"/>
        </w:rPr>
        <w:t xml:space="preserve"> that will give instructions to setup a new password and access the course.</w:t>
      </w:r>
    </w:p>
    <w:p w14:paraId="2106F204" w14:textId="77777777" w:rsidR="00AA7A49" w:rsidRPr="00364B98" w:rsidRDefault="00AA7A49" w:rsidP="00AA7A49">
      <w:pPr>
        <w:rPr>
          <w:rFonts w:asciiTheme="majorHAnsi" w:hAnsiTheme="majorHAnsi" w:cstheme="majorHAnsi"/>
        </w:rPr>
      </w:pPr>
    </w:p>
    <w:p w14:paraId="125F0BD3" w14:textId="3C2F4841" w:rsidR="00AA7A49" w:rsidRDefault="00AA7A49" w:rsidP="00AA7A49">
      <w:pPr>
        <w:rPr>
          <w:rFonts w:asciiTheme="majorHAnsi" w:hAnsiTheme="majorHAnsi" w:cstheme="majorHAnsi"/>
        </w:rPr>
      </w:pPr>
      <w:r w:rsidRPr="00B7788B">
        <w:rPr>
          <w:rFonts w:asciiTheme="majorHAnsi" w:hAnsiTheme="majorHAnsi" w:cstheme="majorHAnsi"/>
        </w:rPr>
        <w:t>Please contact your student’s School Counselor directly with any questions or concerns.</w:t>
      </w:r>
    </w:p>
    <w:p w14:paraId="347E1516" w14:textId="79361B26" w:rsidR="00947368" w:rsidRPr="00AA7A49" w:rsidRDefault="00947368" w:rsidP="00AA7A49">
      <w:pPr>
        <w:rPr>
          <w:rFonts w:asciiTheme="majorHAnsi" w:hAnsiTheme="majorHAnsi" w:cstheme="majorHAnsi"/>
          <w:b/>
          <w:u w:val="single"/>
        </w:rPr>
      </w:pPr>
      <w:r w:rsidRPr="00947368">
        <w:rPr>
          <w:rFonts w:asciiTheme="majorHAnsi" w:hAnsiTheme="majorHAnsi" w:cstheme="majorHAnsi"/>
          <w:b/>
          <w:bCs/>
          <w:u w:val="single"/>
        </w:rPr>
        <w:t>Contact Information</w:t>
      </w:r>
      <w:r w:rsidRPr="00947368">
        <w:rPr>
          <w:rFonts w:asciiTheme="majorHAnsi" w:hAnsiTheme="majorHAnsi" w:cstheme="majorHAnsi"/>
          <w:b/>
          <w:u w:val="single"/>
        </w:rPr>
        <w:br/>
        <w:t>- Central Bucks East High School Counseling Department: 267-893-2300</w:t>
      </w:r>
      <w:r w:rsidRPr="00947368">
        <w:rPr>
          <w:rFonts w:asciiTheme="majorHAnsi" w:hAnsiTheme="majorHAnsi" w:cstheme="majorHAnsi"/>
          <w:b/>
          <w:u w:val="single"/>
        </w:rPr>
        <w:br/>
        <w:t xml:space="preserve">- </w:t>
      </w:r>
      <w:proofErr w:type="spellStart"/>
      <w:r w:rsidRPr="00947368">
        <w:rPr>
          <w:rFonts w:asciiTheme="majorHAnsi" w:hAnsiTheme="majorHAnsi" w:cstheme="majorHAnsi"/>
          <w:b/>
          <w:u w:val="single"/>
        </w:rPr>
        <w:t>Educere</w:t>
      </w:r>
      <w:proofErr w:type="spellEnd"/>
      <w:r w:rsidRPr="00947368">
        <w:rPr>
          <w:rFonts w:asciiTheme="majorHAnsi" w:hAnsiTheme="majorHAnsi" w:cstheme="majorHAnsi"/>
          <w:b/>
          <w:u w:val="single"/>
        </w:rPr>
        <w:t xml:space="preserve"> Personal Learning Coach™: 866-4EDUCERE (433-8237)</w:t>
      </w:r>
    </w:p>
    <w:p w14:paraId="74E6E4C1" w14:textId="77777777" w:rsidR="00145E86" w:rsidRDefault="00145E86" w:rsidP="00745BB0">
      <w:pPr>
        <w:rPr>
          <w:b/>
          <w:bCs/>
        </w:rPr>
      </w:pPr>
    </w:p>
    <w:p w14:paraId="6B357B59" w14:textId="09B1611A" w:rsidR="00745BB0" w:rsidRPr="00745BB0" w:rsidRDefault="00745BB0" w:rsidP="00745BB0">
      <w:pPr>
        <w:rPr>
          <w:b/>
          <w:bCs/>
        </w:rPr>
      </w:pPr>
      <w:r w:rsidRPr="00745BB0">
        <w:rPr>
          <w:b/>
          <w:bCs/>
        </w:rPr>
        <w:t>Language Arts </w:t>
      </w:r>
    </w:p>
    <w:tbl>
      <w:tblPr>
        <w:tblW w:w="9463" w:type="dxa"/>
        <w:tblCellSpacing w:w="15" w:type="dxa"/>
        <w:tblInd w:w="-120" w:type="dxa"/>
        <w:tblCellMar>
          <w:top w:w="15" w:type="dxa"/>
          <w:left w:w="15" w:type="dxa"/>
          <w:bottom w:w="15" w:type="dxa"/>
          <w:right w:w="15" w:type="dxa"/>
        </w:tblCellMar>
        <w:tblLook w:val="04A0" w:firstRow="1" w:lastRow="0" w:firstColumn="1" w:lastColumn="0" w:noHBand="0" w:noVBand="1"/>
      </w:tblPr>
      <w:tblGrid>
        <w:gridCol w:w="931"/>
        <w:gridCol w:w="3944"/>
        <w:gridCol w:w="1726"/>
        <w:gridCol w:w="2862"/>
      </w:tblGrid>
      <w:tr w:rsidR="00745BB0" w:rsidRPr="00745BB0" w14:paraId="4F51B9AA" w14:textId="77777777" w:rsidTr="008D454D">
        <w:trPr>
          <w:tblHeader/>
          <w:tblCellSpacing w:w="15" w:type="dxa"/>
        </w:trPr>
        <w:tc>
          <w:tcPr>
            <w:tcW w:w="886" w:type="dxa"/>
            <w:tcBorders>
              <w:top w:val="single" w:sz="6" w:space="0" w:color="C7C7C7"/>
              <w:left w:val="single" w:sz="6" w:space="0" w:color="C7C7C7"/>
              <w:bottom w:val="nil"/>
              <w:right w:val="single" w:sz="6" w:space="0" w:color="C7C7C7"/>
            </w:tcBorders>
            <w:shd w:val="clear" w:color="auto" w:fill="89A8E0"/>
            <w:vAlign w:val="bottom"/>
            <w:hideMark/>
          </w:tcPr>
          <w:p w14:paraId="7DCA011C" w14:textId="77777777" w:rsidR="00745BB0" w:rsidRPr="00745BB0" w:rsidRDefault="00745BB0" w:rsidP="00745BB0">
            <w:pPr>
              <w:rPr>
                <w:b/>
                <w:bCs/>
              </w:rPr>
            </w:pPr>
            <w:r w:rsidRPr="00745BB0">
              <w:rPr>
                <w:b/>
                <w:bCs/>
              </w:rPr>
              <w:t>Course ID</w:t>
            </w:r>
          </w:p>
        </w:tc>
        <w:tc>
          <w:tcPr>
            <w:tcW w:w="3914" w:type="dxa"/>
            <w:tcBorders>
              <w:top w:val="single" w:sz="6" w:space="0" w:color="C7C7C7"/>
              <w:left w:val="single" w:sz="6" w:space="0" w:color="C7C7C7"/>
              <w:bottom w:val="nil"/>
              <w:right w:val="single" w:sz="6" w:space="0" w:color="C7C7C7"/>
            </w:tcBorders>
            <w:shd w:val="clear" w:color="auto" w:fill="89A8E0"/>
            <w:vAlign w:val="bottom"/>
            <w:hideMark/>
          </w:tcPr>
          <w:p w14:paraId="49999212" w14:textId="77777777" w:rsidR="00745BB0" w:rsidRPr="00745BB0" w:rsidRDefault="00745BB0" w:rsidP="00745BB0">
            <w:pPr>
              <w:rPr>
                <w:b/>
                <w:bCs/>
              </w:rPr>
            </w:pPr>
            <w:r w:rsidRPr="00745BB0">
              <w:rPr>
                <w:b/>
                <w:bCs/>
              </w:rPr>
              <w:t>Course Name</w:t>
            </w:r>
          </w:p>
        </w:tc>
        <w:tc>
          <w:tcPr>
            <w:tcW w:w="1696" w:type="dxa"/>
            <w:tcBorders>
              <w:top w:val="single" w:sz="6" w:space="0" w:color="C7C7C7"/>
              <w:left w:val="single" w:sz="6" w:space="0" w:color="C7C7C7"/>
              <w:bottom w:val="nil"/>
              <w:right w:val="single" w:sz="6" w:space="0" w:color="C7C7C7"/>
            </w:tcBorders>
            <w:shd w:val="clear" w:color="auto" w:fill="89A8E0"/>
            <w:vAlign w:val="bottom"/>
            <w:hideMark/>
          </w:tcPr>
          <w:p w14:paraId="2385A2F8" w14:textId="77777777" w:rsidR="00745BB0" w:rsidRPr="00745BB0" w:rsidRDefault="00745BB0" w:rsidP="00745BB0">
            <w:pPr>
              <w:rPr>
                <w:b/>
                <w:bCs/>
              </w:rPr>
            </w:pPr>
            <w:r w:rsidRPr="00745BB0">
              <w:rPr>
                <w:b/>
                <w:bCs/>
              </w:rPr>
              <w:t>Education Level</w:t>
            </w:r>
          </w:p>
        </w:tc>
        <w:tc>
          <w:tcPr>
            <w:tcW w:w="2817" w:type="dxa"/>
            <w:tcBorders>
              <w:top w:val="single" w:sz="6" w:space="0" w:color="C7C7C7"/>
              <w:left w:val="single" w:sz="6" w:space="0" w:color="C7C7C7"/>
              <w:bottom w:val="nil"/>
              <w:right w:val="single" w:sz="6" w:space="0" w:color="C7C7C7"/>
            </w:tcBorders>
            <w:shd w:val="clear" w:color="auto" w:fill="89A8E0"/>
            <w:vAlign w:val="bottom"/>
            <w:hideMark/>
          </w:tcPr>
          <w:p w14:paraId="58C9C32F" w14:textId="77777777" w:rsidR="00745BB0" w:rsidRPr="00745BB0" w:rsidRDefault="00745BB0" w:rsidP="00745BB0">
            <w:pPr>
              <w:rPr>
                <w:b/>
                <w:bCs/>
              </w:rPr>
            </w:pPr>
            <w:r w:rsidRPr="00745BB0">
              <w:rPr>
                <w:b/>
                <w:bCs/>
              </w:rPr>
              <w:t>Provider</w:t>
            </w:r>
          </w:p>
        </w:tc>
      </w:tr>
      <w:tr w:rsidR="0048280C" w:rsidRPr="00A431C1" w14:paraId="1E68EC87" w14:textId="77777777" w:rsidTr="008D454D">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tcPr>
          <w:p w14:paraId="1D184113" w14:textId="6CB161F4" w:rsidR="0048280C" w:rsidRPr="00A431C1" w:rsidRDefault="00F7306C" w:rsidP="00745BB0">
            <w:r>
              <w:t>2779</w:t>
            </w:r>
          </w:p>
        </w:tc>
        <w:tc>
          <w:tcPr>
            <w:tcW w:w="0" w:type="auto"/>
            <w:tcBorders>
              <w:top w:val="single" w:sz="6" w:space="0" w:color="C7C7C7"/>
              <w:left w:val="single" w:sz="6" w:space="0" w:color="C7C7C7"/>
              <w:bottom w:val="single" w:sz="6" w:space="0" w:color="C7C7C7"/>
              <w:right w:val="single" w:sz="6" w:space="0" w:color="C7C7C7"/>
            </w:tcBorders>
            <w:shd w:val="clear" w:color="auto" w:fill="EFEFEF"/>
          </w:tcPr>
          <w:p w14:paraId="46854AA5" w14:textId="3C63CF4E" w:rsidR="0048280C" w:rsidRDefault="00D836D8" w:rsidP="00745BB0">
            <w:hyperlink r:id="rId5" w:history="1">
              <w:r>
                <w:rPr>
                  <w:color w:val="0000FF"/>
                  <w:u w:val="single"/>
                </w:rPr>
                <w:t>English 9 (Intro to Literature)</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tcPr>
          <w:p w14:paraId="028D867E" w14:textId="50F2E944" w:rsidR="0048280C" w:rsidRPr="00A431C1" w:rsidRDefault="00F7306C" w:rsidP="00745BB0">
            <w:r>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tcPr>
          <w:p w14:paraId="0A6D4E7E" w14:textId="1719C499" w:rsidR="0048280C" w:rsidRPr="00A431C1" w:rsidRDefault="00F7306C" w:rsidP="00745BB0">
            <w:r>
              <w:t>FOUNDERS Education</w:t>
            </w:r>
          </w:p>
        </w:tc>
      </w:tr>
      <w:tr w:rsidR="00705927" w:rsidRPr="00A431C1" w14:paraId="7916ED71" w14:textId="77777777" w:rsidTr="008D454D">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0D4C9590" w14:textId="5DAAFE92" w:rsidR="00705927" w:rsidRPr="00A431C1" w:rsidRDefault="00705927" w:rsidP="00745BB0">
            <w:r w:rsidRPr="00A431C1">
              <w:t>2781</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4E1270E1" w14:textId="58299AB6" w:rsidR="00705927" w:rsidRPr="00A431C1" w:rsidRDefault="00705927" w:rsidP="00745BB0">
            <w:hyperlink r:id="rId6" w:history="1">
              <w:r w:rsidRPr="00A431C1">
                <w:rPr>
                  <w:rStyle w:val="Hyperlink"/>
                  <w:b/>
                  <w:bCs/>
                </w:rPr>
                <w:t>English 10 (Literature)</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34815117" w14:textId="1DE637FB" w:rsidR="00705927" w:rsidRPr="00A431C1" w:rsidRDefault="00705927"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6010A1AA" w14:textId="7104E8E6" w:rsidR="00705927" w:rsidRPr="00A431C1" w:rsidRDefault="00705927" w:rsidP="00745BB0">
            <w:r w:rsidRPr="00A431C1">
              <w:t>FOUNDERS Education</w:t>
            </w:r>
          </w:p>
        </w:tc>
      </w:tr>
      <w:tr w:rsidR="00705927" w:rsidRPr="00A431C1" w14:paraId="03B3D137" w14:textId="77777777" w:rsidTr="008D454D">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D575217" w14:textId="03C0120B" w:rsidR="00705927" w:rsidRPr="00A431C1" w:rsidRDefault="00705927" w:rsidP="00745BB0">
            <w:r w:rsidRPr="00A431C1">
              <w:t>2782</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09F506EA" w14:textId="053CFF17" w:rsidR="00705927" w:rsidRPr="00A431C1" w:rsidRDefault="00705927" w:rsidP="00745BB0">
            <w:hyperlink r:id="rId7" w:history="1">
              <w:r w:rsidRPr="00A431C1">
                <w:rPr>
                  <w:rStyle w:val="Hyperlink"/>
                  <w:b/>
                  <w:bCs/>
                </w:rPr>
                <w:t>English 11 (American Literature)</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1816E839" w14:textId="22F78D8E" w:rsidR="00705927" w:rsidRPr="00A431C1" w:rsidRDefault="00705927"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41D78270" w14:textId="6F72F534" w:rsidR="00705927" w:rsidRPr="00A431C1" w:rsidRDefault="00705927" w:rsidP="00745BB0">
            <w:r w:rsidRPr="00A431C1">
              <w:t>FOUNDERS Education</w:t>
            </w:r>
          </w:p>
        </w:tc>
      </w:tr>
      <w:tr w:rsidR="00705927" w:rsidRPr="00A431C1" w14:paraId="6D9B6347" w14:textId="77777777" w:rsidTr="008D454D">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3876EA1B" w14:textId="0B817560" w:rsidR="00705927" w:rsidRPr="00A431C1" w:rsidRDefault="00705927" w:rsidP="00745BB0">
            <w:r w:rsidRPr="00A431C1">
              <w:t>3118</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44FFEE17" w14:textId="2E29EA5E" w:rsidR="00705927" w:rsidRPr="00A431C1" w:rsidRDefault="00705927" w:rsidP="00745BB0">
            <w:hyperlink r:id="rId8" w:history="1">
              <w:r w:rsidRPr="00A431C1">
                <w:rPr>
                  <w:rStyle w:val="Hyperlink"/>
                  <w:b/>
                  <w:bCs/>
                </w:rPr>
                <w:t>English 12 (World Literature)</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95DD1DB" w14:textId="0DDFFFB7" w:rsidR="00705927" w:rsidRPr="00A431C1" w:rsidRDefault="00705927"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0F488ECF" w14:textId="7383B709" w:rsidR="00705927" w:rsidRPr="00A431C1" w:rsidRDefault="00705927" w:rsidP="00745BB0">
            <w:r w:rsidRPr="00A431C1">
              <w:t>FOUNDERS Education</w:t>
            </w:r>
          </w:p>
        </w:tc>
      </w:tr>
    </w:tbl>
    <w:p w14:paraId="00D6E3A8" w14:textId="77777777" w:rsidR="008D454D" w:rsidRDefault="008D454D" w:rsidP="00745BB0">
      <w:pPr>
        <w:rPr>
          <w:b/>
          <w:bCs/>
        </w:rPr>
      </w:pPr>
    </w:p>
    <w:p w14:paraId="1377EC07" w14:textId="77777777" w:rsidR="00F07C82" w:rsidRPr="00F07C82" w:rsidRDefault="00F07C82" w:rsidP="00745BB0">
      <w:pPr>
        <w:rPr>
          <w:b/>
          <w:bCs/>
          <w:sz w:val="4"/>
          <w:szCs w:val="4"/>
        </w:rPr>
      </w:pPr>
    </w:p>
    <w:p w14:paraId="74F3A967" w14:textId="4573A6E8" w:rsidR="00745BB0" w:rsidRPr="00745BB0" w:rsidRDefault="00745BB0" w:rsidP="00745BB0">
      <w:pPr>
        <w:rPr>
          <w:b/>
          <w:bCs/>
        </w:rPr>
      </w:pPr>
      <w:r w:rsidRPr="00745BB0">
        <w:rPr>
          <w:b/>
          <w:bCs/>
        </w:rPr>
        <w:t>Math </w:t>
      </w:r>
    </w:p>
    <w:tbl>
      <w:tblPr>
        <w:tblW w:w="0" w:type="auto"/>
        <w:tblCellSpacing w:w="15" w:type="dxa"/>
        <w:tblInd w:w="-188" w:type="dxa"/>
        <w:tblCellMar>
          <w:top w:w="15" w:type="dxa"/>
          <w:left w:w="15" w:type="dxa"/>
          <w:bottom w:w="15" w:type="dxa"/>
          <w:right w:w="15" w:type="dxa"/>
        </w:tblCellMar>
        <w:tblLook w:val="04A0" w:firstRow="1" w:lastRow="0" w:firstColumn="1" w:lastColumn="0" w:noHBand="0" w:noVBand="1"/>
      </w:tblPr>
      <w:tblGrid>
        <w:gridCol w:w="922"/>
        <w:gridCol w:w="4037"/>
        <w:gridCol w:w="1777"/>
        <w:gridCol w:w="2796"/>
      </w:tblGrid>
      <w:tr w:rsidR="00B758C2" w:rsidRPr="00745BB0" w14:paraId="37AD8BBD" w14:textId="77777777" w:rsidTr="00B758C2">
        <w:trPr>
          <w:tblHeader/>
          <w:tblCellSpacing w:w="15" w:type="dxa"/>
        </w:trPr>
        <w:tc>
          <w:tcPr>
            <w:tcW w:w="877" w:type="dxa"/>
            <w:tcBorders>
              <w:top w:val="single" w:sz="6" w:space="0" w:color="C7C7C7"/>
              <w:left w:val="single" w:sz="6" w:space="0" w:color="C7C7C7"/>
              <w:bottom w:val="nil"/>
              <w:right w:val="single" w:sz="6" w:space="0" w:color="C7C7C7"/>
            </w:tcBorders>
            <w:shd w:val="clear" w:color="auto" w:fill="89A8E0"/>
            <w:vAlign w:val="bottom"/>
            <w:hideMark/>
          </w:tcPr>
          <w:p w14:paraId="42B6D106" w14:textId="77777777" w:rsidR="00745BB0" w:rsidRPr="00745BB0" w:rsidRDefault="00745BB0" w:rsidP="00745BB0">
            <w:pPr>
              <w:rPr>
                <w:b/>
                <w:bCs/>
              </w:rPr>
            </w:pPr>
            <w:r w:rsidRPr="00745BB0">
              <w:rPr>
                <w:b/>
                <w:bCs/>
              </w:rPr>
              <w:t>Course ID</w:t>
            </w:r>
          </w:p>
        </w:tc>
        <w:tc>
          <w:tcPr>
            <w:tcW w:w="4007" w:type="dxa"/>
            <w:tcBorders>
              <w:top w:val="single" w:sz="6" w:space="0" w:color="C7C7C7"/>
              <w:left w:val="single" w:sz="6" w:space="0" w:color="C7C7C7"/>
              <w:bottom w:val="nil"/>
              <w:right w:val="single" w:sz="6" w:space="0" w:color="C7C7C7"/>
            </w:tcBorders>
            <w:shd w:val="clear" w:color="auto" w:fill="89A8E0"/>
            <w:vAlign w:val="bottom"/>
            <w:hideMark/>
          </w:tcPr>
          <w:p w14:paraId="7A7DAFB6" w14:textId="77777777" w:rsidR="00745BB0" w:rsidRPr="00745BB0" w:rsidRDefault="00745BB0" w:rsidP="00745BB0">
            <w:pPr>
              <w:rPr>
                <w:b/>
                <w:bCs/>
              </w:rPr>
            </w:pPr>
            <w:r w:rsidRPr="00745BB0">
              <w:rPr>
                <w:b/>
                <w:bCs/>
              </w:rPr>
              <w:t>Course Name</w:t>
            </w:r>
          </w:p>
        </w:tc>
        <w:tc>
          <w:tcPr>
            <w:tcW w:w="1747" w:type="dxa"/>
            <w:tcBorders>
              <w:top w:val="single" w:sz="6" w:space="0" w:color="C7C7C7"/>
              <w:left w:val="single" w:sz="6" w:space="0" w:color="C7C7C7"/>
              <w:bottom w:val="nil"/>
              <w:right w:val="single" w:sz="6" w:space="0" w:color="C7C7C7"/>
            </w:tcBorders>
            <w:shd w:val="clear" w:color="auto" w:fill="89A8E0"/>
            <w:vAlign w:val="bottom"/>
            <w:hideMark/>
          </w:tcPr>
          <w:p w14:paraId="42CAE5D5" w14:textId="77777777" w:rsidR="00745BB0" w:rsidRPr="00745BB0" w:rsidRDefault="00745BB0" w:rsidP="00745BB0">
            <w:pPr>
              <w:rPr>
                <w:b/>
                <w:bCs/>
              </w:rPr>
            </w:pPr>
            <w:r w:rsidRPr="00745BB0">
              <w:rPr>
                <w:b/>
                <w:bCs/>
              </w:rPr>
              <w:t>Education Level</w:t>
            </w:r>
          </w:p>
        </w:tc>
        <w:tc>
          <w:tcPr>
            <w:tcW w:w="2751" w:type="dxa"/>
            <w:tcBorders>
              <w:top w:val="single" w:sz="6" w:space="0" w:color="C7C7C7"/>
              <w:left w:val="single" w:sz="6" w:space="0" w:color="C7C7C7"/>
              <w:bottom w:val="nil"/>
              <w:right w:val="single" w:sz="6" w:space="0" w:color="C7C7C7"/>
            </w:tcBorders>
            <w:shd w:val="clear" w:color="auto" w:fill="89A8E0"/>
            <w:vAlign w:val="bottom"/>
            <w:hideMark/>
          </w:tcPr>
          <w:p w14:paraId="7CDFFB03" w14:textId="77777777" w:rsidR="00745BB0" w:rsidRPr="00745BB0" w:rsidRDefault="00745BB0" w:rsidP="00745BB0">
            <w:pPr>
              <w:rPr>
                <w:b/>
                <w:bCs/>
              </w:rPr>
            </w:pPr>
            <w:r w:rsidRPr="00745BB0">
              <w:rPr>
                <w:b/>
                <w:bCs/>
              </w:rPr>
              <w:t>Provider</w:t>
            </w:r>
          </w:p>
        </w:tc>
      </w:tr>
      <w:tr w:rsidR="00745BB0" w:rsidRPr="00A431C1" w14:paraId="18FBB41D" w14:textId="77777777" w:rsidTr="00B758C2">
        <w:trPr>
          <w:tblCellSpacing w:w="15" w:type="dxa"/>
        </w:trPr>
        <w:tc>
          <w:tcPr>
            <w:tcW w:w="877" w:type="dxa"/>
            <w:tcBorders>
              <w:top w:val="single" w:sz="6" w:space="0" w:color="C7C7C7"/>
              <w:left w:val="single" w:sz="6" w:space="0" w:color="C7C7C7"/>
              <w:bottom w:val="single" w:sz="6" w:space="0" w:color="C7C7C7"/>
              <w:right w:val="single" w:sz="6" w:space="0" w:color="C7C7C7"/>
            </w:tcBorders>
            <w:shd w:val="clear" w:color="auto" w:fill="EFEFEF"/>
            <w:hideMark/>
          </w:tcPr>
          <w:p w14:paraId="6C82FEB4" w14:textId="77777777" w:rsidR="00745BB0" w:rsidRPr="00A431C1" w:rsidRDefault="00745BB0" w:rsidP="00745BB0">
            <w:r w:rsidRPr="00A431C1">
              <w:t>2858</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78722BE2" w14:textId="5ADF4756" w:rsidR="00745BB0" w:rsidRPr="00A431C1" w:rsidRDefault="00745BB0" w:rsidP="00745BB0">
            <w:hyperlink r:id="rId9" w:history="1">
              <w:r w:rsidRPr="00A431C1">
                <w:rPr>
                  <w:rStyle w:val="Hyperlink"/>
                  <w:b/>
                  <w:bCs/>
                </w:rPr>
                <w:t>Algebra IA (Algebra I - Part 1)</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4F0A7DE7"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608CEA0C" w14:textId="77777777" w:rsidR="00745BB0" w:rsidRPr="00A431C1" w:rsidRDefault="00745BB0" w:rsidP="00745BB0">
            <w:r w:rsidRPr="00A431C1">
              <w:t>FOUNDERS Education</w:t>
            </w:r>
          </w:p>
        </w:tc>
      </w:tr>
      <w:tr w:rsidR="00745BB0" w:rsidRPr="00A431C1" w14:paraId="1ED3900F" w14:textId="77777777" w:rsidTr="00B758C2">
        <w:trPr>
          <w:tblCellSpacing w:w="15" w:type="dxa"/>
        </w:trPr>
        <w:tc>
          <w:tcPr>
            <w:tcW w:w="877" w:type="dxa"/>
            <w:tcBorders>
              <w:top w:val="single" w:sz="6" w:space="0" w:color="C7C7C7"/>
              <w:left w:val="single" w:sz="6" w:space="0" w:color="C7C7C7"/>
              <w:bottom w:val="single" w:sz="6" w:space="0" w:color="C7C7C7"/>
              <w:right w:val="single" w:sz="6" w:space="0" w:color="C7C7C7"/>
            </w:tcBorders>
            <w:shd w:val="clear" w:color="auto" w:fill="EFEFEF"/>
            <w:hideMark/>
          </w:tcPr>
          <w:p w14:paraId="0D724941" w14:textId="77777777" w:rsidR="00745BB0" w:rsidRPr="00A431C1" w:rsidRDefault="00745BB0" w:rsidP="00745BB0">
            <w:r w:rsidRPr="00A431C1">
              <w:t>2859</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7470E993" w14:textId="2868B7DC" w:rsidR="00745BB0" w:rsidRPr="00A431C1" w:rsidRDefault="00745BB0" w:rsidP="00745BB0">
            <w:hyperlink r:id="rId10" w:history="1">
              <w:r w:rsidRPr="00A431C1">
                <w:rPr>
                  <w:rStyle w:val="Hyperlink"/>
                  <w:b/>
                  <w:bCs/>
                </w:rPr>
                <w:t>Algebra IB (Algebra I - Part 2)</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ABD97A0"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466EAC44" w14:textId="77777777" w:rsidR="00745BB0" w:rsidRPr="00A431C1" w:rsidRDefault="00745BB0" w:rsidP="00745BB0">
            <w:r w:rsidRPr="00A431C1">
              <w:t>FOUNDERS Education</w:t>
            </w:r>
          </w:p>
        </w:tc>
      </w:tr>
      <w:tr w:rsidR="00745BB0" w:rsidRPr="00A431C1" w14:paraId="6632DFCF" w14:textId="77777777" w:rsidTr="00B758C2">
        <w:trPr>
          <w:tblCellSpacing w:w="15" w:type="dxa"/>
        </w:trPr>
        <w:tc>
          <w:tcPr>
            <w:tcW w:w="877" w:type="dxa"/>
            <w:tcBorders>
              <w:top w:val="single" w:sz="6" w:space="0" w:color="C7C7C7"/>
              <w:left w:val="single" w:sz="6" w:space="0" w:color="C7C7C7"/>
              <w:bottom w:val="single" w:sz="6" w:space="0" w:color="C7C7C7"/>
              <w:right w:val="single" w:sz="6" w:space="0" w:color="C7C7C7"/>
            </w:tcBorders>
            <w:shd w:val="clear" w:color="auto" w:fill="EFEFEF"/>
            <w:hideMark/>
          </w:tcPr>
          <w:p w14:paraId="354A63BF" w14:textId="77777777" w:rsidR="00745BB0" w:rsidRPr="00A431C1" w:rsidRDefault="00745BB0" w:rsidP="00745BB0">
            <w:r w:rsidRPr="00A431C1">
              <w:t>2800</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01E15721" w14:textId="0481F6CA" w:rsidR="00745BB0" w:rsidRPr="00A431C1" w:rsidRDefault="00745BB0" w:rsidP="00745BB0">
            <w:hyperlink r:id="rId11" w:history="1">
              <w:r w:rsidRPr="00A431C1">
                <w:rPr>
                  <w:rStyle w:val="Hyperlink"/>
                  <w:b/>
                  <w:bCs/>
                </w:rPr>
                <w:t>Algebra II</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3CD83E11"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4ED1EB0B" w14:textId="77777777" w:rsidR="00745BB0" w:rsidRPr="00A431C1" w:rsidRDefault="00745BB0" w:rsidP="00745BB0">
            <w:r w:rsidRPr="00A431C1">
              <w:t>FOUNDERS Education</w:t>
            </w:r>
          </w:p>
        </w:tc>
      </w:tr>
      <w:tr w:rsidR="00745BB0" w:rsidRPr="00A431C1" w14:paraId="57B157B0" w14:textId="77777777" w:rsidTr="00B758C2">
        <w:trPr>
          <w:tblCellSpacing w:w="15" w:type="dxa"/>
        </w:trPr>
        <w:tc>
          <w:tcPr>
            <w:tcW w:w="877" w:type="dxa"/>
            <w:tcBorders>
              <w:top w:val="single" w:sz="6" w:space="0" w:color="C7C7C7"/>
              <w:left w:val="single" w:sz="6" w:space="0" w:color="C7C7C7"/>
              <w:bottom w:val="single" w:sz="6" w:space="0" w:color="C7C7C7"/>
              <w:right w:val="single" w:sz="6" w:space="0" w:color="C7C7C7"/>
            </w:tcBorders>
            <w:shd w:val="clear" w:color="auto" w:fill="EFEFEF"/>
            <w:hideMark/>
          </w:tcPr>
          <w:p w14:paraId="09146D28" w14:textId="77777777" w:rsidR="00745BB0" w:rsidRPr="00A431C1" w:rsidRDefault="00745BB0" w:rsidP="00745BB0">
            <w:r w:rsidRPr="00A431C1">
              <w:t>2943</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6FAC46F5" w14:textId="62412141" w:rsidR="00745BB0" w:rsidRPr="00A431C1" w:rsidRDefault="00745BB0" w:rsidP="00745BB0">
            <w:hyperlink r:id="rId12" w:history="1">
              <w:r w:rsidRPr="00A431C1">
                <w:rPr>
                  <w:rStyle w:val="Hyperlink"/>
                  <w:b/>
                  <w:bCs/>
                </w:rPr>
                <w:t>Algebra III/Trigonometry</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3F2B2462"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751F9558" w14:textId="77777777" w:rsidR="00745BB0" w:rsidRPr="00A431C1" w:rsidRDefault="00745BB0" w:rsidP="00745BB0">
            <w:r w:rsidRPr="00A431C1">
              <w:t>FOUNDERS Education</w:t>
            </w:r>
          </w:p>
        </w:tc>
      </w:tr>
      <w:tr w:rsidR="00745BB0" w:rsidRPr="00A431C1" w14:paraId="5FC9F285" w14:textId="77777777" w:rsidTr="00B758C2">
        <w:trPr>
          <w:tblCellSpacing w:w="15" w:type="dxa"/>
        </w:trPr>
        <w:tc>
          <w:tcPr>
            <w:tcW w:w="877" w:type="dxa"/>
            <w:tcBorders>
              <w:top w:val="single" w:sz="6" w:space="0" w:color="C7C7C7"/>
              <w:left w:val="single" w:sz="6" w:space="0" w:color="C7C7C7"/>
              <w:bottom w:val="single" w:sz="6" w:space="0" w:color="C7C7C7"/>
              <w:right w:val="single" w:sz="6" w:space="0" w:color="C7C7C7"/>
            </w:tcBorders>
            <w:shd w:val="clear" w:color="auto" w:fill="EFEFEF"/>
            <w:hideMark/>
          </w:tcPr>
          <w:p w14:paraId="5D13F2AF" w14:textId="77777777" w:rsidR="00745BB0" w:rsidRPr="00A431C1" w:rsidRDefault="00745BB0" w:rsidP="00745BB0">
            <w:r w:rsidRPr="00A431C1">
              <w:t>2797</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6151FED6" w14:textId="4E8ABD53" w:rsidR="00745BB0" w:rsidRPr="00A431C1" w:rsidRDefault="00745BB0" w:rsidP="00745BB0">
            <w:hyperlink r:id="rId13" w:history="1">
              <w:r w:rsidRPr="00A431C1">
                <w:rPr>
                  <w:rStyle w:val="Hyperlink"/>
                  <w:b/>
                  <w:bCs/>
                </w:rPr>
                <w:t>Calculus</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1AA3ABA"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1A9BA307" w14:textId="77777777" w:rsidR="00745BB0" w:rsidRPr="00A431C1" w:rsidRDefault="00745BB0" w:rsidP="00745BB0">
            <w:r w:rsidRPr="00A431C1">
              <w:t>FOUNDERS Education</w:t>
            </w:r>
          </w:p>
        </w:tc>
      </w:tr>
      <w:tr w:rsidR="00745BB0" w:rsidRPr="00A431C1" w14:paraId="5FC760AB" w14:textId="77777777" w:rsidTr="00B758C2">
        <w:trPr>
          <w:tblCellSpacing w:w="15" w:type="dxa"/>
        </w:trPr>
        <w:tc>
          <w:tcPr>
            <w:tcW w:w="877" w:type="dxa"/>
            <w:tcBorders>
              <w:top w:val="single" w:sz="6" w:space="0" w:color="C7C7C7"/>
              <w:left w:val="single" w:sz="6" w:space="0" w:color="C7C7C7"/>
              <w:bottom w:val="single" w:sz="6" w:space="0" w:color="C7C7C7"/>
              <w:right w:val="single" w:sz="6" w:space="0" w:color="C7C7C7"/>
            </w:tcBorders>
            <w:shd w:val="clear" w:color="auto" w:fill="EFEFEF"/>
            <w:hideMark/>
          </w:tcPr>
          <w:p w14:paraId="311C871D" w14:textId="77777777" w:rsidR="00745BB0" w:rsidRPr="00A431C1" w:rsidRDefault="00745BB0" w:rsidP="00745BB0">
            <w:r w:rsidRPr="00A431C1">
              <w:lastRenderedPageBreak/>
              <w:t>3161</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E78325C" w14:textId="65300226" w:rsidR="00745BB0" w:rsidRPr="00A431C1" w:rsidRDefault="00745BB0" w:rsidP="00745BB0">
            <w:hyperlink r:id="rId14" w:history="1">
              <w:r w:rsidRPr="00A431C1">
                <w:rPr>
                  <w:rStyle w:val="Hyperlink"/>
                  <w:b/>
                  <w:bCs/>
                </w:rPr>
                <w:t>Consumer Math</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430D08F"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6FBDCF52" w14:textId="77777777" w:rsidR="00745BB0" w:rsidRPr="00A431C1" w:rsidRDefault="00745BB0" w:rsidP="00745BB0">
            <w:r w:rsidRPr="00A431C1">
              <w:t>FOUNDERS Education</w:t>
            </w:r>
          </w:p>
        </w:tc>
      </w:tr>
      <w:tr w:rsidR="00745BB0" w:rsidRPr="00A431C1" w14:paraId="4B1E97CD" w14:textId="77777777" w:rsidTr="00B758C2">
        <w:trPr>
          <w:tblCellSpacing w:w="15" w:type="dxa"/>
        </w:trPr>
        <w:tc>
          <w:tcPr>
            <w:tcW w:w="877" w:type="dxa"/>
            <w:tcBorders>
              <w:top w:val="single" w:sz="6" w:space="0" w:color="C7C7C7"/>
              <w:left w:val="single" w:sz="6" w:space="0" w:color="C7C7C7"/>
              <w:bottom w:val="single" w:sz="6" w:space="0" w:color="C7C7C7"/>
              <w:right w:val="single" w:sz="6" w:space="0" w:color="C7C7C7"/>
            </w:tcBorders>
            <w:shd w:val="clear" w:color="auto" w:fill="EFEFEF"/>
            <w:hideMark/>
          </w:tcPr>
          <w:p w14:paraId="55B9F558" w14:textId="77777777" w:rsidR="00745BB0" w:rsidRPr="00A431C1" w:rsidRDefault="00745BB0" w:rsidP="00745BB0">
            <w:r w:rsidRPr="00A431C1">
              <w:t>2936</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A060436" w14:textId="250A5391" w:rsidR="00745BB0" w:rsidRPr="00A431C1" w:rsidRDefault="00745BB0" w:rsidP="00745BB0">
            <w:hyperlink r:id="rId15" w:history="1">
              <w:r w:rsidRPr="00A431C1">
                <w:rPr>
                  <w:rStyle w:val="Hyperlink"/>
                  <w:b/>
                  <w:bCs/>
                </w:rPr>
                <w:t>Geometry (Practical Geometry)</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33DC8441"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DCA7606" w14:textId="77777777" w:rsidR="00745BB0" w:rsidRPr="00A431C1" w:rsidRDefault="00745BB0" w:rsidP="00745BB0">
            <w:r w:rsidRPr="00A431C1">
              <w:t>FOUNDERS Education</w:t>
            </w:r>
          </w:p>
        </w:tc>
      </w:tr>
      <w:tr w:rsidR="00745BB0" w:rsidRPr="00A431C1" w14:paraId="748B0E2D" w14:textId="77777777" w:rsidTr="00B758C2">
        <w:trPr>
          <w:tblCellSpacing w:w="15" w:type="dxa"/>
        </w:trPr>
        <w:tc>
          <w:tcPr>
            <w:tcW w:w="877" w:type="dxa"/>
            <w:tcBorders>
              <w:top w:val="single" w:sz="6" w:space="0" w:color="C7C7C7"/>
              <w:left w:val="single" w:sz="6" w:space="0" w:color="C7C7C7"/>
              <w:bottom w:val="single" w:sz="6" w:space="0" w:color="C7C7C7"/>
              <w:right w:val="single" w:sz="6" w:space="0" w:color="C7C7C7"/>
            </w:tcBorders>
            <w:shd w:val="clear" w:color="auto" w:fill="EFEFEF"/>
            <w:hideMark/>
          </w:tcPr>
          <w:p w14:paraId="6FB26238" w14:textId="77777777" w:rsidR="00745BB0" w:rsidRPr="00A431C1" w:rsidRDefault="00745BB0" w:rsidP="00745BB0">
            <w:r w:rsidRPr="00A431C1">
              <w:t>2801</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96EFAE0" w14:textId="348217B2" w:rsidR="00745BB0" w:rsidRPr="00A431C1" w:rsidRDefault="00745BB0" w:rsidP="00745BB0">
            <w:hyperlink r:id="rId16" w:history="1">
              <w:r w:rsidRPr="00A431C1">
                <w:rPr>
                  <w:rStyle w:val="Hyperlink"/>
                  <w:b/>
                  <w:bCs/>
                </w:rPr>
                <w:t>Geometry/Trigonometry (Geometry)</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19B3905"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AE73FE5" w14:textId="77777777" w:rsidR="00745BB0" w:rsidRPr="00A431C1" w:rsidRDefault="00745BB0" w:rsidP="00745BB0">
            <w:r w:rsidRPr="00A431C1">
              <w:t>FOUNDERS Education</w:t>
            </w:r>
          </w:p>
        </w:tc>
      </w:tr>
      <w:tr w:rsidR="00745BB0" w:rsidRPr="00A431C1" w14:paraId="72066DD8" w14:textId="77777777" w:rsidTr="00B758C2">
        <w:trPr>
          <w:tblCellSpacing w:w="15" w:type="dxa"/>
        </w:trPr>
        <w:tc>
          <w:tcPr>
            <w:tcW w:w="877" w:type="dxa"/>
            <w:tcBorders>
              <w:top w:val="single" w:sz="6" w:space="0" w:color="C7C7C7"/>
              <w:left w:val="single" w:sz="6" w:space="0" w:color="C7C7C7"/>
              <w:bottom w:val="single" w:sz="6" w:space="0" w:color="C7C7C7"/>
              <w:right w:val="single" w:sz="6" w:space="0" w:color="C7C7C7"/>
            </w:tcBorders>
            <w:shd w:val="clear" w:color="auto" w:fill="EFEFEF"/>
            <w:hideMark/>
          </w:tcPr>
          <w:p w14:paraId="34E8AB81" w14:textId="77777777" w:rsidR="00745BB0" w:rsidRPr="00A431C1" w:rsidRDefault="00745BB0" w:rsidP="00745BB0">
            <w:r w:rsidRPr="00A431C1">
              <w:t>2795</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D08410A" w14:textId="4371A172" w:rsidR="00745BB0" w:rsidRPr="00A431C1" w:rsidRDefault="00745BB0" w:rsidP="00745BB0">
            <w:hyperlink r:id="rId17" w:history="1">
              <w:r w:rsidRPr="00A431C1">
                <w:rPr>
                  <w:rStyle w:val="Hyperlink"/>
                  <w:b/>
                  <w:bCs/>
                </w:rPr>
                <w:t>Pre-Calculus/Trigonometry</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0B3F9EC"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33878BAE" w14:textId="77777777" w:rsidR="00745BB0" w:rsidRPr="00A431C1" w:rsidRDefault="00745BB0" w:rsidP="00745BB0">
            <w:r w:rsidRPr="00A431C1">
              <w:t>FOUNDERS Education</w:t>
            </w:r>
          </w:p>
        </w:tc>
      </w:tr>
    </w:tbl>
    <w:p w14:paraId="41A9E3B2" w14:textId="77777777" w:rsidR="00B758C2" w:rsidRDefault="00B758C2" w:rsidP="00745BB0">
      <w:pPr>
        <w:rPr>
          <w:b/>
          <w:bCs/>
        </w:rPr>
      </w:pPr>
    </w:p>
    <w:p w14:paraId="62C21D07" w14:textId="77777777" w:rsidR="00F07C82" w:rsidRDefault="00F07C82" w:rsidP="00745BB0">
      <w:pPr>
        <w:rPr>
          <w:b/>
          <w:bCs/>
        </w:rPr>
      </w:pPr>
    </w:p>
    <w:p w14:paraId="2414EEE8" w14:textId="7AA68ED3" w:rsidR="00745BB0" w:rsidRPr="00745BB0" w:rsidRDefault="00745BB0" w:rsidP="00745BB0">
      <w:pPr>
        <w:rPr>
          <w:b/>
          <w:bCs/>
        </w:rPr>
      </w:pPr>
      <w:r w:rsidRPr="00745BB0">
        <w:rPr>
          <w:b/>
          <w:bCs/>
        </w:rPr>
        <w:t>Science </w:t>
      </w:r>
    </w:p>
    <w:tbl>
      <w:tblPr>
        <w:tblW w:w="0" w:type="auto"/>
        <w:tblCellSpacing w:w="15" w:type="dxa"/>
        <w:tblInd w:w="-120" w:type="dxa"/>
        <w:tblCellMar>
          <w:top w:w="15" w:type="dxa"/>
          <w:left w:w="15" w:type="dxa"/>
          <w:bottom w:w="15" w:type="dxa"/>
          <w:right w:w="15" w:type="dxa"/>
        </w:tblCellMar>
        <w:tblLook w:val="04A0" w:firstRow="1" w:lastRow="0" w:firstColumn="1" w:lastColumn="0" w:noHBand="0" w:noVBand="1"/>
      </w:tblPr>
      <w:tblGrid>
        <w:gridCol w:w="906"/>
        <w:gridCol w:w="4191"/>
        <w:gridCol w:w="1669"/>
        <w:gridCol w:w="3025"/>
      </w:tblGrid>
      <w:tr w:rsidR="00F63148" w:rsidRPr="00745BB0" w14:paraId="24F640BB" w14:textId="77777777" w:rsidTr="009462A0">
        <w:trPr>
          <w:tblHeader/>
          <w:tblCellSpacing w:w="15" w:type="dxa"/>
        </w:trPr>
        <w:tc>
          <w:tcPr>
            <w:tcW w:w="861" w:type="dxa"/>
            <w:tcBorders>
              <w:top w:val="single" w:sz="6" w:space="0" w:color="C7C7C7"/>
              <w:left w:val="single" w:sz="6" w:space="0" w:color="C7C7C7"/>
              <w:bottom w:val="nil"/>
              <w:right w:val="single" w:sz="6" w:space="0" w:color="C7C7C7"/>
            </w:tcBorders>
            <w:shd w:val="clear" w:color="auto" w:fill="89A8E0"/>
            <w:vAlign w:val="bottom"/>
            <w:hideMark/>
          </w:tcPr>
          <w:p w14:paraId="521E0B21" w14:textId="77777777" w:rsidR="00745BB0" w:rsidRPr="00745BB0" w:rsidRDefault="00745BB0" w:rsidP="00745BB0">
            <w:pPr>
              <w:rPr>
                <w:b/>
                <w:bCs/>
              </w:rPr>
            </w:pPr>
            <w:r w:rsidRPr="00745BB0">
              <w:rPr>
                <w:b/>
                <w:bCs/>
              </w:rPr>
              <w:t>Course ID</w:t>
            </w:r>
          </w:p>
        </w:tc>
        <w:tc>
          <w:tcPr>
            <w:tcW w:w="4114" w:type="dxa"/>
            <w:tcBorders>
              <w:top w:val="single" w:sz="6" w:space="0" w:color="C7C7C7"/>
              <w:left w:val="single" w:sz="6" w:space="0" w:color="C7C7C7"/>
              <w:bottom w:val="nil"/>
              <w:right w:val="single" w:sz="6" w:space="0" w:color="C7C7C7"/>
            </w:tcBorders>
            <w:shd w:val="clear" w:color="auto" w:fill="89A8E0"/>
            <w:vAlign w:val="bottom"/>
            <w:hideMark/>
          </w:tcPr>
          <w:p w14:paraId="659DCA73" w14:textId="77777777" w:rsidR="00745BB0" w:rsidRPr="00745BB0" w:rsidRDefault="00745BB0" w:rsidP="00745BB0">
            <w:pPr>
              <w:rPr>
                <w:b/>
                <w:bCs/>
              </w:rPr>
            </w:pPr>
            <w:r w:rsidRPr="00745BB0">
              <w:rPr>
                <w:b/>
                <w:bCs/>
              </w:rPr>
              <w:t>Course Name</w:t>
            </w:r>
          </w:p>
        </w:tc>
        <w:tc>
          <w:tcPr>
            <w:tcW w:w="1639" w:type="dxa"/>
            <w:tcBorders>
              <w:top w:val="single" w:sz="6" w:space="0" w:color="C7C7C7"/>
              <w:left w:val="single" w:sz="6" w:space="0" w:color="C7C7C7"/>
              <w:bottom w:val="nil"/>
              <w:right w:val="single" w:sz="6" w:space="0" w:color="C7C7C7"/>
            </w:tcBorders>
            <w:shd w:val="clear" w:color="auto" w:fill="89A8E0"/>
            <w:vAlign w:val="bottom"/>
            <w:hideMark/>
          </w:tcPr>
          <w:p w14:paraId="716C9955" w14:textId="77777777" w:rsidR="00745BB0" w:rsidRPr="00745BB0" w:rsidRDefault="00745BB0" w:rsidP="00745BB0">
            <w:pPr>
              <w:rPr>
                <w:b/>
                <w:bCs/>
              </w:rPr>
            </w:pPr>
            <w:r w:rsidRPr="00745BB0">
              <w:rPr>
                <w:b/>
                <w:bCs/>
              </w:rPr>
              <w:t>Education Level</w:t>
            </w:r>
          </w:p>
        </w:tc>
        <w:tc>
          <w:tcPr>
            <w:tcW w:w="2980" w:type="dxa"/>
            <w:tcBorders>
              <w:top w:val="single" w:sz="6" w:space="0" w:color="C7C7C7"/>
              <w:left w:val="single" w:sz="6" w:space="0" w:color="C7C7C7"/>
              <w:bottom w:val="nil"/>
              <w:right w:val="single" w:sz="6" w:space="0" w:color="C7C7C7"/>
            </w:tcBorders>
            <w:shd w:val="clear" w:color="auto" w:fill="89A8E0"/>
            <w:vAlign w:val="bottom"/>
            <w:hideMark/>
          </w:tcPr>
          <w:p w14:paraId="6E433FDF" w14:textId="77777777" w:rsidR="00745BB0" w:rsidRPr="00745BB0" w:rsidRDefault="00745BB0" w:rsidP="00745BB0">
            <w:pPr>
              <w:rPr>
                <w:b/>
                <w:bCs/>
              </w:rPr>
            </w:pPr>
            <w:r w:rsidRPr="00745BB0">
              <w:rPr>
                <w:b/>
                <w:bCs/>
              </w:rPr>
              <w:t>Provider</w:t>
            </w:r>
          </w:p>
        </w:tc>
      </w:tr>
      <w:tr w:rsidR="00745BB0" w:rsidRPr="00A431C1" w14:paraId="279DE2F9" w14:textId="77777777" w:rsidTr="00745BB0">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1BD06077" w14:textId="77777777" w:rsidR="00745BB0" w:rsidRPr="00A431C1" w:rsidRDefault="00745BB0" w:rsidP="00745BB0">
            <w:r w:rsidRPr="00A431C1">
              <w:t>4673</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4116436" w14:textId="3AE5136C" w:rsidR="00745BB0" w:rsidRPr="00A431C1" w:rsidRDefault="00745BB0" w:rsidP="00745BB0">
            <w:hyperlink r:id="rId18" w:history="1">
              <w:r w:rsidRPr="00A431C1">
                <w:rPr>
                  <w:rStyle w:val="Hyperlink"/>
                  <w:b/>
                  <w:bCs/>
                </w:rPr>
                <w:t>Astronomy/Space Exploration</w:t>
              </w:r>
            </w:hyperlink>
            <w:r w:rsidRPr="00A431C1">
              <w:rPr>
                <w:b/>
                <w:bCs/>
              </w:rPr>
              <w:t xml:space="preserve"> </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4A3E412F"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157928C" w14:textId="77777777" w:rsidR="00745BB0" w:rsidRPr="00A431C1" w:rsidRDefault="00745BB0" w:rsidP="00745BB0">
            <w:r w:rsidRPr="00A431C1">
              <w:t>FOUNDERS Education</w:t>
            </w:r>
          </w:p>
        </w:tc>
      </w:tr>
      <w:tr w:rsidR="00745BB0" w:rsidRPr="00A431C1" w14:paraId="73077070" w14:textId="77777777" w:rsidTr="00745BB0">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63D385CE" w14:textId="77777777" w:rsidR="00745BB0" w:rsidRPr="00A431C1" w:rsidRDefault="00745BB0" w:rsidP="00745BB0">
            <w:r w:rsidRPr="00A431C1">
              <w:t>2816</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44C12BD8" w14:textId="3FFBDA68" w:rsidR="00745BB0" w:rsidRPr="00A431C1" w:rsidRDefault="00745BB0" w:rsidP="00745BB0">
            <w:hyperlink r:id="rId19" w:history="1">
              <w:r w:rsidRPr="00A431C1">
                <w:rPr>
                  <w:rStyle w:val="Hyperlink"/>
                  <w:b/>
                  <w:bCs/>
                </w:rPr>
                <w:t>Biology</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41BBC88C"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C097CD9" w14:textId="77777777" w:rsidR="00745BB0" w:rsidRPr="00A431C1" w:rsidRDefault="00745BB0" w:rsidP="00745BB0">
            <w:r w:rsidRPr="00A431C1">
              <w:t>FOUNDERS Education</w:t>
            </w:r>
          </w:p>
        </w:tc>
      </w:tr>
      <w:tr w:rsidR="00745BB0" w:rsidRPr="00A431C1" w14:paraId="3468144F" w14:textId="77777777" w:rsidTr="00745BB0">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4A5B727" w14:textId="77777777" w:rsidR="00745BB0" w:rsidRPr="00A431C1" w:rsidRDefault="00745BB0" w:rsidP="00745BB0">
            <w:r w:rsidRPr="00A431C1">
              <w:t>2827</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04702405" w14:textId="41AA8FA3" w:rsidR="00745BB0" w:rsidRPr="00A431C1" w:rsidRDefault="00745BB0" w:rsidP="00745BB0">
            <w:hyperlink r:id="rId20" w:history="1">
              <w:r w:rsidRPr="00A431C1">
                <w:rPr>
                  <w:rStyle w:val="Hyperlink"/>
                  <w:b/>
                  <w:bCs/>
                </w:rPr>
                <w:t>Chemistry</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D2286EB"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109EBA91" w14:textId="77777777" w:rsidR="00745BB0" w:rsidRPr="00A431C1" w:rsidRDefault="00745BB0" w:rsidP="00745BB0">
            <w:r w:rsidRPr="00A431C1">
              <w:t>FOUNDERS Education</w:t>
            </w:r>
          </w:p>
        </w:tc>
      </w:tr>
      <w:tr w:rsidR="00745BB0" w:rsidRPr="00A431C1" w14:paraId="1A145ED8" w14:textId="77777777" w:rsidTr="00745BB0">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628B72CE" w14:textId="77777777" w:rsidR="00745BB0" w:rsidRPr="00A431C1" w:rsidRDefault="00745BB0" w:rsidP="00745BB0">
            <w:r w:rsidRPr="00A431C1">
              <w:t>2810</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1AC03F73" w14:textId="2BF22671" w:rsidR="00745BB0" w:rsidRPr="00A431C1" w:rsidRDefault="00745BB0" w:rsidP="00745BB0">
            <w:hyperlink r:id="rId21" w:history="1">
              <w:r w:rsidRPr="00A431C1">
                <w:rPr>
                  <w:rStyle w:val="Hyperlink"/>
                  <w:b/>
                  <w:bCs/>
                </w:rPr>
                <w:t>Environmental Science</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C4EE6DB"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9FB55B8" w14:textId="77777777" w:rsidR="00745BB0" w:rsidRPr="00A431C1" w:rsidRDefault="00745BB0" w:rsidP="00745BB0">
            <w:r w:rsidRPr="00A431C1">
              <w:t>FOUNDERS Education</w:t>
            </w:r>
          </w:p>
        </w:tc>
      </w:tr>
      <w:tr w:rsidR="00745BB0" w:rsidRPr="00A431C1" w14:paraId="6D7B7E99" w14:textId="77777777" w:rsidTr="00745BB0">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47738B31" w14:textId="77777777" w:rsidR="00745BB0" w:rsidRPr="00A431C1" w:rsidRDefault="00745BB0" w:rsidP="00745BB0">
            <w:pPr>
              <w:rPr>
                <w:b/>
                <w:bCs/>
              </w:rPr>
            </w:pPr>
            <w:r w:rsidRPr="00A431C1">
              <w:rPr>
                <w:b/>
                <w:bCs/>
              </w:rPr>
              <w:t>3994</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36AFB091" w14:textId="38C3EB06" w:rsidR="00745BB0" w:rsidRPr="00A431C1" w:rsidRDefault="00745BB0" w:rsidP="00745BB0">
            <w:pPr>
              <w:rPr>
                <w:b/>
                <w:bCs/>
              </w:rPr>
            </w:pPr>
            <w:hyperlink r:id="rId22" w:history="1">
              <w:r w:rsidRPr="00A431C1">
                <w:rPr>
                  <w:rStyle w:val="Hyperlink"/>
                  <w:b/>
                  <w:bCs/>
                </w:rPr>
                <w:t>Oceanography (Marine Science)</w:t>
              </w:r>
            </w:hyperlink>
            <w:r w:rsidR="00323C68">
              <w:t xml:space="preserve"> -$270</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0D157562" w14:textId="77777777" w:rsidR="00745BB0" w:rsidRPr="00F63148" w:rsidRDefault="00745BB0" w:rsidP="00745BB0">
            <w:r w:rsidRPr="00F63148">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0B44E7C1" w14:textId="77777777" w:rsidR="00745BB0" w:rsidRPr="00F63148" w:rsidRDefault="00745BB0" w:rsidP="00745BB0">
            <w:r w:rsidRPr="00F63148">
              <w:t>FOUNDERS Education (EDL)</w:t>
            </w:r>
          </w:p>
        </w:tc>
      </w:tr>
      <w:tr w:rsidR="003F770D" w:rsidRPr="00A431C1" w14:paraId="13B3E6FB" w14:textId="77777777" w:rsidTr="00745BB0">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0E0BF7DC" w14:textId="77777777" w:rsidR="003F770D" w:rsidRDefault="003F770D" w:rsidP="003F770D">
            <w:pPr>
              <w:rPr>
                <w:b/>
                <w:bCs/>
              </w:rPr>
            </w:pPr>
            <w:r w:rsidRPr="00A431C1">
              <w:rPr>
                <w:b/>
                <w:bCs/>
              </w:rPr>
              <w:t>2791</w:t>
            </w:r>
          </w:p>
          <w:p w14:paraId="1F4FC036" w14:textId="649C86DE" w:rsidR="003F770D" w:rsidRPr="00A431C1" w:rsidRDefault="003F770D" w:rsidP="003F770D">
            <w:pPr>
              <w:rPr>
                <w:b/>
                <w:bCs/>
              </w:rPr>
            </w:pP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18D9E46" w14:textId="6F236F18" w:rsidR="003F770D" w:rsidRPr="006F4505" w:rsidRDefault="003F770D" w:rsidP="003F770D">
            <w:hyperlink r:id="rId23" w:history="1">
              <w:r w:rsidRPr="00A431C1">
                <w:rPr>
                  <w:rStyle w:val="Hyperlink"/>
                  <w:b/>
                  <w:bCs/>
                </w:rPr>
                <w:t>Physics</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2AF40AE8" w14:textId="77777777" w:rsidR="003F770D" w:rsidRDefault="003F770D" w:rsidP="003F770D">
            <w:r w:rsidRPr="00F63148">
              <w:t>High School</w:t>
            </w:r>
          </w:p>
          <w:p w14:paraId="40FDC849" w14:textId="5DAE0B79" w:rsidR="003F770D" w:rsidRPr="00F63148" w:rsidRDefault="003F770D" w:rsidP="003F770D"/>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62F95EBA" w14:textId="1936EC16" w:rsidR="003F770D" w:rsidRPr="00F63148" w:rsidRDefault="003F770D" w:rsidP="006F4505">
            <w:r w:rsidRPr="00F63148">
              <w:t>FOUNDERS Education</w:t>
            </w:r>
          </w:p>
        </w:tc>
      </w:tr>
      <w:tr w:rsidR="006F4505" w:rsidRPr="00A431C1" w14:paraId="2A48100E" w14:textId="77777777" w:rsidTr="00745BB0">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tcPr>
          <w:p w14:paraId="0DD87B5C" w14:textId="56D7EE79" w:rsidR="006F4505" w:rsidRPr="00A431C1" w:rsidRDefault="006F4505" w:rsidP="003F770D">
            <w:pPr>
              <w:rPr>
                <w:b/>
                <w:bCs/>
              </w:rPr>
            </w:pPr>
            <w:r>
              <w:rPr>
                <w:b/>
                <w:bCs/>
              </w:rPr>
              <w:t>3199</w:t>
            </w:r>
          </w:p>
        </w:tc>
        <w:tc>
          <w:tcPr>
            <w:tcW w:w="0" w:type="auto"/>
            <w:tcBorders>
              <w:top w:val="single" w:sz="6" w:space="0" w:color="C7C7C7"/>
              <w:left w:val="single" w:sz="6" w:space="0" w:color="C7C7C7"/>
              <w:bottom w:val="single" w:sz="6" w:space="0" w:color="C7C7C7"/>
              <w:right w:val="single" w:sz="6" w:space="0" w:color="C7C7C7"/>
            </w:tcBorders>
            <w:shd w:val="clear" w:color="auto" w:fill="EFEFEF"/>
          </w:tcPr>
          <w:p w14:paraId="45013B08" w14:textId="1F4FC52A" w:rsidR="006F4505" w:rsidRDefault="006F4505" w:rsidP="003F770D">
            <w:hyperlink r:id="rId24" w:history="1">
              <w:r>
                <w:rPr>
                  <w:color w:val="0000FF"/>
                  <w:u w:val="single"/>
                </w:rPr>
                <w:t>General Science</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tcPr>
          <w:p w14:paraId="5B428E1A" w14:textId="78FAFC11" w:rsidR="006F4505" w:rsidRPr="00F63148" w:rsidRDefault="006F4505" w:rsidP="003F770D">
            <w:r>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tcPr>
          <w:p w14:paraId="23526060" w14:textId="6E66EC10" w:rsidR="006F4505" w:rsidRPr="00F63148" w:rsidRDefault="006F4505" w:rsidP="003F770D">
            <w:r>
              <w:t>FOUNDERS Education</w:t>
            </w:r>
          </w:p>
        </w:tc>
      </w:tr>
    </w:tbl>
    <w:p w14:paraId="780FD8AD" w14:textId="77777777" w:rsidR="00A431C1" w:rsidRDefault="00A431C1" w:rsidP="00745BB0">
      <w:pPr>
        <w:rPr>
          <w:b/>
          <w:bCs/>
        </w:rPr>
      </w:pPr>
    </w:p>
    <w:p w14:paraId="7C461276" w14:textId="77777777" w:rsidR="00F07C82" w:rsidRPr="00F07C82" w:rsidRDefault="00F07C82" w:rsidP="00745BB0">
      <w:pPr>
        <w:rPr>
          <w:b/>
          <w:bCs/>
          <w:sz w:val="4"/>
          <w:szCs w:val="4"/>
        </w:rPr>
      </w:pPr>
    </w:p>
    <w:p w14:paraId="1FD29302" w14:textId="06369C1E" w:rsidR="00745BB0" w:rsidRPr="00745BB0" w:rsidRDefault="00745BB0" w:rsidP="00745BB0">
      <w:pPr>
        <w:rPr>
          <w:b/>
          <w:bCs/>
        </w:rPr>
      </w:pPr>
      <w:r w:rsidRPr="00745BB0">
        <w:rPr>
          <w:b/>
          <w:bCs/>
        </w:rPr>
        <w:t>Social Studies </w:t>
      </w:r>
    </w:p>
    <w:tbl>
      <w:tblPr>
        <w:tblW w:w="9934" w:type="dxa"/>
        <w:tblCellSpacing w:w="15" w:type="dxa"/>
        <w:tblInd w:w="-120" w:type="dxa"/>
        <w:tblCellMar>
          <w:top w:w="15" w:type="dxa"/>
          <w:left w:w="15" w:type="dxa"/>
          <w:bottom w:w="15" w:type="dxa"/>
          <w:right w:w="15" w:type="dxa"/>
        </w:tblCellMar>
        <w:tblLook w:val="04A0" w:firstRow="1" w:lastRow="0" w:firstColumn="1" w:lastColumn="0" w:noHBand="0" w:noVBand="1"/>
      </w:tblPr>
      <w:tblGrid>
        <w:gridCol w:w="893"/>
        <w:gridCol w:w="5135"/>
        <w:gridCol w:w="1195"/>
        <w:gridCol w:w="2711"/>
      </w:tblGrid>
      <w:tr w:rsidR="00F63148" w:rsidRPr="00745BB0" w14:paraId="53BF5D69" w14:textId="77777777" w:rsidTr="00D457CF">
        <w:trPr>
          <w:tblHeader/>
          <w:tblCellSpacing w:w="15" w:type="dxa"/>
        </w:trPr>
        <w:tc>
          <w:tcPr>
            <w:tcW w:w="848" w:type="dxa"/>
            <w:tcBorders>
              <w:top w:val="single" w:sz="6" w:space="0" w:color="C7C7C7"/>
              <w:left w:val="single" w:sz="6" w:space="0" w:color="C7C7C7"/>
              <w:bottom w:val="nil"/>
              <w:right w:val="single" w:sz="6" w:space="0" w:color="C7C7C7"/>
            </w:tcBorders>
            <w:shd w:val="clear" w:color="auto" w:fill="89A8E0"/>
            <w:vAlign w:val="bottom"/>
            <w:hideMark/>
          </w:tcPr>
          <w:p w14:paraId="6C5E7895" w14:textId="77777777" w:rsidR="00745BB0" w:rsidRPr="00745BB0" w:rsidRDefault="00745BB0" w:rsidP="00745BB0">
            <w:pPr>
              <w:rPr>
                <w:b/>
                <w:bCs/>
              </w:rPr>
            </w:pPr>
            <w:r w:rsidRPr="00745BB0">
              <w:rPr>
                <w:b/>
                <w:bCs/>
              </w:rPr>
              <w:t>Course ID</w:t>
            </w:r>
          </w:p>
        </w:tc>
        <w:tc>
          <w:tcPr>
            <w:tcW w:w="5105" w:type="dxa"/>
            <w:tcBorders>
              <w:top w:val="single" w:sz="6" w:space="0" w:color="C7C7C7"/>
              <w:left w:val="single" w:sz="6" w:space="0" w:color="C7C7C7"/>
              <w:bottom w:val="nil"/>
              <w:right w:val="single" w:sz="6" w:space="0" w:color="C7C7C7"/>
            </w:tcBorders>
            <w:shd w:val="clear" w:color="auto" w:fill="89A8E0"/>
            <w:vAlign w:val="bottom"/>
            <w:hideMark/>
          </w:tcPr>
          <w:p w14:paraId="7F44E98E" w14:textId="77777777" w:rsidR="00745BB0" w:rsidRPr="00745BB0" w:rsidRDefault="00745BB0" w:rsidP="00745BB0">
            <w:pPr>
              <w:rPr>
                <w:b/>
                <w:bCs/>
              </w:rPr>
            </w:pPr>
            <w:r w:rsidRPr="00745BB0">
              <w:rPr>
                <w:b/>
                <w:bCs/>
              </w:rPr>
              <w:t>Course Name</w:t>
            </w:r>
          </w:p>
        </w:tc>
        <w:tc>
          <w:tcPr>
            <w:tcW w:w="1165" w:type="dxa"/>
            <w:tcBorders>
              <w:top w:val="single" w:sz="6" w:space="0" w:color="C7C7C7"/>
              <w:left w:val="single" w:sz="6" w:space="0" w:color="C7C7C7"/>
              <w:bottom w:val="nil"/>
              <w:right w:val="single" w:sz="6" w:space="0" w:color="C7C7C7"/>
            </w:tcBorders>
            <w:shd w:val="clear" w:color="auto" w:fill="89A8E0"/>
            <w:vAlign w:val="bottom"/>
            <w:hideMark/>
          </w:tcPr>
          <w:p w14:paraId="11C0EF7D" w14:textId="77777777" w:rsidR="00745BB0" w:rsidRPr="00745BB0" w:rsidRDefault="00745BB0" w:rsidP="00745BB0">
            <w:pPr>
              <w:rPr>
                <w:b/>
                <w:bCs/>
              </w:rPr>
            </w:pPr>
            <w:r w:rsidRPr="00745BB0">
              <w:rPr>
                <w:b/>
                <w:bCs/>
              </w:rPr>
              <w:t>Education Level</w:t>
            </w:r>
          </w:p>
        </w:tc>
        <w:tc>
          <w:tcPr>
            <w:tcW w:w="2666" w:type="dxa"/>
            <w:tcBorders>
              <w:top w:val="single" w:sz="6" w:space="0" w:color="C7C7C7"/>
              <w:left w:val="single" w:sz="6" w:space="0" w:color="C7C7C7"/>
              <w:bottom w:val="nil"/>
              <w:right w:val="single" w:sz="6" w:space="0" w:color="C7C7C7"/>
            </w:tcBorders>
            <w:shd w:val="clear" w:color="auto" w:fill="89A8E0"/>
            <w:vAlign w:val="bottom"/>
            <w:hideMark/>
          </w:tcPr>
          <w:p w14:paraId="31B04E7A" w14:textId="77777777" w:rsidR="00745BB0" w:rsidRPr="00745BB0" w:rsidRDefault="00745BB0" w:rsidP="00745BB0">
            <w:pPr>
              <w:rPr>
                <w:b/>
                <w:bCs/>
              </w:rPr>
            </w:pPr>
            <w:r w:rsidRPr="00745BB0">
              <w:rPr>
                <w:b/>
                <w:bCs/>
              </w:rPr>
              <w:t>Provider</w:t>
            </w:r>
          </w:p>
        </w:tc>
      </w:tr>
      <w:tr w:rsidR="00D457CF" w:rsidRPr="00A431C1" w14:paraId="02C3E55A" w14:textId="77777777" w:rsidTr="007A4194">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6089DCD9" w14:textId="15A19675" w:rsidR="00745BB0" w:rsidRPr="00A431C1" w:rsidRDefault="007A4194" w:rsidP="00745BB0">
            <w:r>
              <w:t>2846</w:t>
            </w:r>
          </w:p>
        </w:tc>
        <w:tc>
          <w:tcPr>
            <w:tcW w:w="5105" w:type="dxa"/>
            <w:tcBorders>
              <w:top w:val="single" w:sz="6" w:space="0" w:color="C7C7C7"/>
              <w:left w:val="single" w:sz="6" w:space="0" w:color="C7C7C7"/>
              <w:bottom w:val="single" w:sz="6" w:space="0" w:color="C7C7C7"/>
              <w:right w:val="single" w:sz="6" w:space="0" w:color="C7C7C7"/>
            </w:tcBorders>
            <w:shd w:val="clear" w:color="auto" w:fill="EFEFEF"/>
            <w:hideMark/>
          </w:tcPr>
          <w:p w14:paraId="23EA5E01" w14:textId="5E3A2D76" w:rsidR="00745BB0" w:rsidRPr="00A431C1" w:rsidRDefault="007A4194" w:rsidP="00745BB0">
            <w:hyperlink r:id="rId25" w:history="1">
              <w:r w:rsidRPr="00A431C1">
                <w:rPr>
                  <w:rStyle w:val="Hyperlink"/>
                  <w:b/>
                  <w:bCs/>
                </w:rPr>
                <w:t>Modern World History (1500 to Present)</w:t>
              </w:r>
            </w:hyperlink>
            <w:r>
              <w:rPr>
                <w:b/>
                <w:bCs/>
              </w:rPr>
              <w:t>- 10</w:t>
            </w:r>
          </w:p>
        </w:tc>
        <w:tc>
          <w:tcPr>
            <w:tcW w:w="1165" w:type="dxa"/>
            <w:tcBorders>
              <w:top w:val="single" w:sz="6" w:space="0" w:color="C7C7C7"/>
              <w:left w:val="single" w:sz="6" w:space="0" w:color="C7C7C7"/>
              <w:bottom w:val="single" w:sz="6" w:space="0" w:color="C7C7C7"/>
              <w:right w:val="single" w:sz="6" w:space="0" w:color="C7C7C7"/>
            </w:tcBorders>
            <w:shd w:val="clear" w:color="auto" w:fill="EFEFEF"/>
          </w:tcPr>
          <w:p w14:paraId="712518CA" w14:textId="5F64A9FF" w:rsidR="00745BB0" w:rsidRPr="00A431C1" w:rsidRDefault="007A4194" w:rsidP="00745BB0">
            <w:r>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tcPr>
          <w:p w14:paraId="3734E1B6" w14:textId="3412F7BB" w:rsidR="00745BB0" w:rsidRPr="00A431C1" w:rsidRDefault="007A4194" w:rsidP="00745BB0">
            <w:r>
              <w:t>FOUNDERS Education</w:t>
            </w:r>
          </w:p>
        </w:tc>
      </w:tr>
      <w:tr w:rsidR="00D457CF" w:rsidRPr="00A431C1" w14:paraId="15B05E69" w14:textId="77777777" w:rsidTr="007A4194">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tcPr>
          <w:p w14:paraId="1039162E" w14:textId="7A05A8C6" w:rsidR="00745BB0" w:rsidRPr="00A431C1" w:rsidRDefault="007A4194" w:rsidP="00745BB0">
            <w:r w:rsidRPr="00A431C1">
              <w:lastRenderedPageBreak/>
              <w:t>2854</w:t>
            </w:r>
          </w:p>
        </w:tc>
        <w:tc>
          <w:tcPr>
            <w:tcW w:w="5105" w:type="dxa"/>
            <w:tcBorders>
              <w:top w:val="single" w:sz="6" w:space="0" w:color="C7C7C7"/>
              <w:left w:val="single" w:sz="6" w:space="0" w:color="C7C7C7"/>
              <w:bottom w:val="single" w:sz="6" w:space="0" w:color="C7C7C7"/>
              <w:right w:val="single" w:sz="6" w:space="0" w:color="C7C7C7"/>
            </w:tcBorders>
            <w:shd w:val="clear" w:color="auto" w:fill="EFEFEF"/>
          </w:tcPr>
          <w:p w14:paraId="79149D87" w14:textId="1519F500" w:rsidR="00745BB0" w:rsidRPr="00A431C1" w:rsidRDefault="007A4194" w:rsidP="00745BB0">
            <w:hyperlink r:id="rId26" w:history="1">
              <w:r>
                <w:rPr>
                  <w:rStyle w:val="Hyperlink"/>
                  <w:b/>
                  <w:bCs/>
                </w:rPr>
                <w:t>American Government &amp; Economic Systems- 11</w:t>
              </w:r>
            </w:hyperlink>
          </w:p>
        </w:tc>
        <w:tc>
          <w:tcPr>
            <w:tcW w:w="1165" w:type="dxa"/>
            <w:tcBorders>
              <w:top w:val="single" w:sz="6" w:space="0" w:color="C7C7C7"/>
              <w:left w:val="single" w:sz="6" w:space="0" w:color="C7C7C7"/>
              <w:bottom w:val="single" w:sz="6" w:space="0" w:color="C7C7C7"/>
              <w:right w:val="single" w:sz="6" w:space="0" w:color="C7C7C7"/>
            </w:tcBorders>
            <w:shd w:val="clear" w:color="auto" w:fill="EFEFEF"/>
          </w:tcPr>
          <w:p w14:paraId="26EC3470" w14:textId="7FE13B62" w:rsidR="00745BB0" w:rsidRPr="00A431C1" w:rsidRDefault="007A4194"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tcPr>
          <w:p w14:paraId="4EA471D9" w14:textId="7E957AF8" w:rsidR="00745BB0" w:rsidRPr="00A431C1" w:rsidRDefault="007A4194" w:rsidP="00745BB0">
            <w:r>
              <w:t>FOUNDERS Education</w:t>
            </w:r>
          </w:p>
        </w:tc>
      </w:tr>
      <w:tr w:rsidR="00D457CF" w:rsidRPr="00A431C1" w14:paraId="2D9E6DB9" w14:textId="77777777" w:rsidTr="00D457CF">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7D26152C" w14:textId="77777777" w:rsidR="00745BB0" w:rsidRPr="00A431C1" w:rsidRDefault="00745BB0" w:rsidP="00745BB0">
            <w:r w:rsidRPr="00A431C1">
              <w:t>2909</w:t>
            </w:r>
          </w:p>
        </w:tc>
        <w:tc>
          <w:tcPr>
            <w:tcW w:w="5105" w:type="dxa"/>
            <w:tcBorders>
              <w:top w:val="single" w:sz="6" w:space="0" w:color="C7C7C7"/>
              <w:left w:val="single" w:sz="6" w:space="0" w:color="C7C7C7"/>
              <w:bottom w:val="single" w:sz="6" w:space="0" w:color="C7C7C7"/>
              <w:right w:val="single" w:sz="6" w:space="0" w:color="C7C7C7"/>
            </w:tcBorders>
            <w:shd w:val="clear" w:color="auto" w:fill="EFEFEF"/>
            <w:hideMark/>
          </w:tcPr>
          <w:p w14:paraId="39072315" w14:textId="36CC78F8" w:rsidR="00745BB0" w:rsidRPr="00A431C1" w:rsidRDefault="00D457CF" w:rsidP="00745BB0">
            <w:hyperlink r:id="rId27" w:history="1">
              <w:r>
                <w:rPr>
                  <w:rStyle w:val="Hyperlink"/>
                  <w:b/>
                  <w:bCs/>
                </w:rPr>
                <w:t>Global Relations (Global Studies)- 12</w:t>
              </w:r>
            </w:hyperlink>
            <w:r w:rsidR="00F63148">
              <w:rPr>
                <w:b/>
                <w:bCs/>
              </w:rPr>
              <w:t xml:space="preserve">- </w:t>
            </w:r>
          </w:p>
        </w:tc>
        <w:tc>
          <w:tcPr>
            <w:tcW w:w="1165" w:type="dxa"/>
            <w:tcBorders>
              <w:top w:val="single" w:sz="6" w:space="0" w:color="C7C7C7"/>
              <w:left w:val="single" w:sz="6" w:space="0" w:color="C7C7C7"/>
              <w:bottom w:val="single" w:sz="6" w:space="0" w:color="C7C7C7"/>
              <w:right w:val="single" w:sz="6" w:space="0" w:color="C7C7C7"/>
            </w:tcBorders>
            <w:shd w:val="clear" w:color="auto" w:fill="EFEFEF"/>
            <w:hideMark/>
          </w:tcPr>
          <w:p w14:paraId="61D9BE42" w14:textId="77777777" w:rsidR="00745BB0" w:rsidRPr="00A431C1" w:rsidRDefault="00745BB0" w:rsidP="00745BB0">
            <w:r w:rsidRPr="00A431C1">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7964DDD0" w14:textId="77777777" w:rsidR="00745BB0" w:rsidRPr="00A431C1" w:rsidRDefault="00745BB0" w:rsidP="00745BB0">
            <w:r w:rsidRPr="00A431C1">
              <w:t>FOUNDERS Education</w:t>
            </w:r>
          </w:p>
        </w:tc>
      </w:tr>
    </w:tbl>
    <w:p w14:paraId="4160B90F" w14:textId="77777777" w:rsidR="00D457CF" w:rsidRDefault="00D457CF" w:rsidP="00745BB0">
      <w:pPr>
        <w:rPr>
          <w:b/>
          <w:bCs/>
        </w:rPr>
      </w:pPr>
    </w:p>
    <w:p w14:paraId="15FFD3E3" w14:textId="29EC89DC" w:rsidR="00745BB0" w:rsidRPr="00745BB0" w:rsidRDefault="00745BB0" w:rsidP="00745BB0">
      <w:pPr>
        <w:rPr>
          <w:b/>
          <w:bCs/>
        </w:rPr>
      </w:pPr>
      <w:r w:rsidRPr="00745BB0">
        <w:rPr>
          <w:b/>
          <w:bCs/>
        </w:rPr>
        <w:t>World Languages </w:t>
      </w:r>
    </w:p>
    <w:tbl>
      <w:tblPr>
        <w:tblW w:w="0" w:type="auto"/>
        <w:tblCellSpacing w:w="15" w:type="dxa"/>
        <w:tblInd w:w="-120" w:type="dxa"/>
        <w:tblCellMar>
          <w:top w:w="15" w:type="dxa"/>
          <w:left w:w="15" w:type="dxa"/>
          <w:bottom w:w="15" w:type="dxa"/>
          <w:right w:w="15" w:type="dxa"/>
        </w:tblCellMar>
        <w:tblLook w:val="04A0" w:firstRow="1" w:lastRow="0" w:firstColumn="1" w:lastColumn="0" w:noHBand="0" w:noVBand="1"/>
      </w:tblPr>
      <w:tblGrid>
        <w:gridCol w:w="998"/>
        <w:gridCol w:w="3693"/>
        <w:gridCol w:w="1920"/>
        <w:gridCol w:w="2853"/>
      </w:tblGrid>
      <w:tr w:rsidR="00745BB0" w:rsidRPr="00745BB0" w14:paraId="27735F89" w14:textId="77777777" w:rsidTr="0034073C">
        <w:trPr>
          <w:tblHeader/>
          <w:tblCellSpacing w:w="15" w:type="dxa"/>
        </w:trPr>
        <w:tc>
          <w:tcPr>
            <w:tcW w:w="953" w:type="dxa"/>
            <w:tcBorders>
              <w:top w:val="single" w:sz="6" w:space="0" w:color="C7C7C7"/>
              <w:left w:val="single" w:sz="6" w:space="0" w:color="C7C7C7"/>
              <w:bottom w:val="nil"/>
              <w:right w:val="single" w:sz="6" w:space="0" w:color="C7C7C7"/>
            </w:tcBorders>
            <w:shd w:val="clear" w:color="auto" w:fill="89A8E0"/>
            <w:vAlign w:val="bottom"/>
            <w:hideMark/>
          </w:tcPr>
          <w:p w14:paraId="127065B0" w14:textId="77777777" w:rsidR="00745BB0" w:rsidRPr="00745BB0" w:rsidRDefault="00745BB0" w:rsidP="00745BB0">
            <w:pPr>
              <w:rPr>
                <w:b/>
                <w:bCs/>
              </w:rPr>
            </w:pPr>
            <w:r w:rsidRPr="00745BB0">
              <w:rPr>
                <w:b/>
                <w:bCs/>
              </w:rPr>
              <w:t>Course ID</w:t>
            </w:r>
          </w:p>
        </w:tc>
        <w:tc>
          <w:tcPr>
            <w:tcW w:w="3663" w:type="dxa"/>
            <w:tcBorders>
              <w:top w:val="single" w:sz="6" w:space="0" w:color="C7C7C7"/>
              <w:left w:val="single" w:sz="6" w:space="0" w:color="C7C7C7"/>
              <w:bottom w:val="nil"/>
              <w:right w:val="single" w:sz="6" w:space="0" w:color="C7C7C7"/>
            </w:tcBorders>
            <w:shd w:val="clear" w:color="auto" w:fill="89A8E0"/>
            <w:vAlign w:val="bottom"/>
            <w:hideMark/>
          </w:tcPr>
          <w:p w14:paraId="7CF9C994" w14:textId="77777777" w:rsidR="00745BB0" w:rsidRPr="00745BB0" w:rsidRDefault="00745BB0" w:rsidP="00745BB0">
            <w:pPr>
              <w:rPr>
                <w:b/>
                <w:bCs/>
              </w:rPr>
            </w:pPr>
            <w:r w:rsidRPr="00745BB0">
              <w:rPr>
                <w:b/>
                <w:bCs/>
              </w:rPr>
              <w:t>Course Name</w:t>
            </w:r>
          </w:p>
        </w:tc>
        <w:tc>
          <w:tcPr>
            <w:tcW w:w="1890" w:type="dxa"/>
            <w:tcBorders>
              <w:top w:val="single" w:sz="6" w:space="0" w:color="C7C7C7"/>
              <w:left w:val="single" w:sz="6" w:space="0" w:color="C7C7C7"/>
              <w:bottom w:val="nil"/>
              <w:right w:val="single" w:sz="6" w:space="0" w:color="C7C7C7"/>
            </w:tcBorders>
            <w:shd w:val="clear" w:color="auto" w:fill="89A8E0"/>
            <w:vAlign w:val="bottom"/>
            <w:hideMark/>
          </w:tcPr>
          <w:p w14:paraId="15B73F42" w14:textId="77777777" w:rsidR="00745BB0" w:rsidRPr="00745BB0" w:rsidRDefault="00745BB0" w:rsidP="00745BB0">
            <w:pPr>
              <w:rPr>
                <w:b/>
                <w:bCs/>
              </w:rPr>
            </w:pPr>
            <w:r w:rsidRPr="00745BB0">
              <w:rPr>
                <w:b/>
                <w:bCs/>
              </w:rPr>
              <w:t>Education Level</w:t>
            </w:r>
          </w:p>
        </w:tc>
        <w:tc>
          <w:tcPr>
            <w:tcW w:w="2808" w:type="dxa"/>
            <w:tcBorders>
              <w:top w:val="single" w:sz="6" w:space="0" w:color="C7C7C7"/>
              <w:left w:val="single" w:sz="6" w:space="0" w:color="C7C7C7"/>
              <w:bottom w:val="nil"/>
              <w:right w:val="single" w:sz="6" w:space="0" w:color="C7C7C7"/>
            </w:tcBorders>
            <w:shd w:val="clear" w:color="auto" w:fill="89A8E0"/>
            <w:vAlign w:val="bottom"/>
            <w:hideMark/>
          </w:tcPr>
          <w:p w14:paraId="320290A2" w14:textId="77777777" w:rsidR="00745BB0" w:rsidRPr="00745BB0" w:rsidRDefault="00745BB0" w:rsidP="00745BB0">
            <w:pPr>
              <w:rPr>
                <w:b/>
                <w:bCs/>
              </w:rPr>
            </w:pPr>
            <w:r w:rsidRPr="00745BB0">
              <w:rPr>
                <w:b/>
                <w:bCs/>
              </w:rPr>
              <w:t>Provider</w:t>
            </w:r>
          </w:p>
        </w:tc>
      </w:tr>
      <w:tr w:rsidR="00745BB0" w:rsidRPr="00745BB0" w14:paraId="7DA67D10" w14:textId="77777777" w:rsidTr="00745BB0">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690D311" w14:textId="77777777" w:rsidR="00745BB0" w:rsidRPr="00745BB0" w:rsidRDefault="00745BB0" w:rsidP="00745BB0">
            <w:r w:rsidRPr="00745BB0">
              <w:t>3093</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0CFE0740" w14:textId="3DCBADA2" w:rsidR="00745BB0" w:rsidRPr="00745BB0" w:rsidRDefault="00C56389" w:rsidP="00745BB0">
            <w:hyperlink r:id="rId28" w:history="1">
              <w:r>
                <w:rPr>
                  <w:color w:val="0000FF"/>
                  <w:u w:val="single"/>
                </w:rPr>
                <w:t>Spanish 1</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0868CE16" w14:textId="77777777" w:rsidR="00745BB0" w:rsidRPr="00745BB0" w:rsidRDefault="00745BB0" w:rsidP="00745BB0">
            <w:r w:rsidRPr="00745BB0">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37B6DF6F" w14:textId="77777777" w:rsidR="00745BB0" w:rsidRPr="00745BB0" w:rsidRDefault="00745BB0" w:rsidP="00745BB0">
            <w:r w:rsidRPr="00745BB0">
              <w:t>FOUNDERS Education</w:t>
            </w:r>
          </w:p>
        </w:tc>
      </w:tr>
      <w:tr w:rsidR="00745BB0" w:rsidRPr="00745BB0" w14:paraId="29BE0D69" w14:textId="77777777" w:rsidTr="00745BB0">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5B828DF6" w14:textId="77777777" w:rsidR="00745BB0" w:rsidRPr="00745BB0" w:rsidRDefault="00745BB0" w:rsidP="00745BB0">
            <w:r w:rsidRPr="00745BB0">
              <w:t>2975</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3A8D0530" w14:textId="2DE64955" w:rsidR="00745BB0" w:rsidRPr="00745BB0" w:rsidRDefault="00F63E99" w:rsidP="00745BB0">
            <w:hyperlink r:id="rId29" w:history="1">
              <w:r>
                <w:rPr>
                  <w:color w:val="0000FF"/>
                  <w:u w:val="single"/>
                </w:rPr>
                <w:t>Spanish 2</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4F0CCEB7" w14:textId="77777777" w:rsidR="00745BB0" w:rsidRPr="00745BB0" w:rsidRDefault="00745BB0" w:rsidP="00745BB0">
            <w:r w:rsidRPr="00745BB0">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396318E0" w14:textId="77777777" w:rsidR="00745BB0" w:rsidRPr="00745BB0" w:rsidRDefault="00745BB0" w:rsidP="00745BB0">
            <w:r w:rsidRPr="00745BB0">
              <w:t>FOUNDERS Education</w:t>
            </w:r>
          </w:p>
        </w:tc>
      </w:tr>
      <w:tr w:rsidR="00745BB0" w:rsidRPr="00745BB0" w14:paraId="328ADE9C" w14:textId="77777777" w:rsidTr="00745BB0">
        <w:trPr>
          <w:tblCellSpacing w:w="15" w:type="dxa"/>
        </w:trPr>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67DCC5F7" w14:textId="77777777" w:rsidR="00745BB0" w:rsidRPr="00745BB0" w:rsidRDefault="00745BB0" w:rsidP="00745BB0">
            <w:r w:rsidRPr="00745BB0">
              <w:t>3104</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1BA3783D" w14:textId="0694D658" w:rsidR="00745BB0" w:rsidRPr="00745BB0" w:rsidRDefault="00FD7C59" w:rsidP="00745BB0">
            <w:hyperlink r:id="rId30" w:history="1">
              <w:r>
                <w:rPr>
                  <w:color w:val="0000FF"/>
                  <w:u w:val="single"/>
                </w:rPr>
                <w:t>Spanish 3</w:t>
              </w:r>
            </w:hyperlink>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69487807" w14:textId="77777777" w:rsidR="00745BB0" w:rsidRPr="00745BB0" w:rsidRDefault="00745BB0" w:rsidP="00745BB0">
            <w:r w:rsidRPr="00745BB0">
              <w:t>High School</w:t>
            </w:r>
          </w:p>
        </w:tc>
        <w:tc>
          <w:tcPr>
            <w:tcW w:w="0" w:type="auto"/>
            <w:tcBorders>
              <w:top w:val="single" w:sz="6" w:space="0" w:color="C7C7C7"/>
              <w:left w:val="single" w:sz="6" w:space="0" w:color="C7C7C7"/>
              <w:bottom w:val="single" w:sz="6" w:space="0" w:color="C7C7C7"/>
              <w:right w:val="single" w:sz="6" w:space="0" w:color="C7C7C7"/>
            </w:tcBorders>
            <w:shd w:val="clear" w:color="auto" w:fill="EFEFEF"/>
            <w:hideMark/>
          </w:tcPr>
          <w:p w14:paraId="1C318368" w14:textId="77777777" w:rsidR="00745BB0" w:rsidRPr="00745BB0" w:rsidRDefault="00745BB0" w:rsidP="00745BB0">
            <w:r w:rsidRPr="00745BB0">
              <w:t>FOUNDERS Education</w:t>
            </w:r>
          </w:p>
        </w:tc>
      </w:tr>
    </w:tbl>
    <w:p w14:paraId="6E10FEC2" w14:textId="77777777" w:rsidR="003564E2" w:rsidRDefault="003564E2"/>
    <w:p w14:paraId="07900F90" w14:textId="77777777" w:rsidR="00AA7A49" w:rsidRDefault="00AA7A49"/>
    <w:sectPr w:rsidR="00AA7A49" w:rsidSect="00F63148">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960E7"/>
    <w:multiLevelType w:val="hybridMultilevel"/>
    <w:tmpl w:val="B224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806B0"/>
    <w:multiLevelType w:val="hybridMultilevel"/>
    <w:tmpl w:val="BC082562"/>
    <w:lvl w:ilvl="0" w:tplc="25F4560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396492">
    <w:abstractNumId w:val="0"/>
  </w:num>
  <w:num w:numId="2" w16cid:durableId="23875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B0"/>
    <w:rsid w:val="00025AE1"/>
    <w:rsid w:val="00051F59"/>
    <w:rsid w:val="00067150"/>
    <w:rsid w:val="00111F54"/>
    <w:rsid w:val="00145E86"/>
    <w:rsid w:val="00162434"/>
    <w:rsid w:val="001647AD"/>
    <w:rsid w:val="00173006"/>
    <w:rsid w:val="00177E4A"/>
    <w:rsid w:val="00185EDC"/>
    <w:rsid w:val="001B72B7"/>
    <w:rsid w:val="001E4C47"/>
    <w:rsid w:val="001F03CD"/>
    <w:rsid w:val="00222C67"/>
    <w:rsid w:val="00222E78"/>
    <w:rsid w:val="002F0195"/>
    <w:rsid w:val="002F28B5"/>
    <w:rsid w:val="002F53E6"/>
    <w:rsid w:val="00323C68"/>
    <w:rsid w:val="0034073C"/>
    <w:rsid w:val="0035255F"/>
    <w:rsid w:val="003564E2"/>
    <w:rsid w:val="003565E8"/>
    <w:rsid w:val="00365D4C"/>
    <w:rsid w:val="003928D8"/>
    <w:rsid w:val="003F770D"/>
    <w:rsid w:val="0048280C"/>
    <w:rsid w:val="004A0260"/>
    <w:rsid w:val="004A7480"/>
    <w:rsid w:val="004B0F80"/>
    <w:rsid w:val="005663F2"/>
    <w:rsid w:val="005B7325"/>
    <w:rsid w:val="005C45C8"/>
    <w:rsid w:val="00603B37"/>
    <w:rsid w:val="00617DA3"/>
    <w:rsid w:val="006546FF"/>
    <w:rsid w:val="006B508E"/>
    <w:rsid w:val="006E218D"/>
    <w:rsid w:val="006E62F7"/>
    <w:rsid w:val="006F4505"/>
    <w:rsid w:val="00705927"/>
    <w:rsid w:val="00745BB0"/>
    <w:rsid w:val="00787019"/>
    <w:rsid w:val="007A4194"/>
    <w:rsid w:val="007C0C8E"/>
    <w:rsid w:val="008442E1"/>
    <w:rsid w:val="0087220F"/>
    <w:rsid w:val="00875625"/>
    <w:rsid w:val="008D454D"/>
    <w:rsid w:val="009015C1"/>
    <w:rsid w:val="0094214F"/>
    <w:rsid w:val="009462A0"/>
    <w:rsid w:val="00947368"/>
    <w:rsid w:val="00953B1E"/>
    <w:rsid w:val="00956360"/>
    <w:rsid w:val="00994E63"/>
    <w:rsid w:val="009C004F"/>
    <w:rsid w:val="00A331F5"/>
    <w:rsid w:val="00A431C1"/>
    <w:rsid w:val="00AA7A49"/>
    <w:rsid w:val="00B36628"/>
    <w:rsid w:val="00B67C56"/>
    <w:rsid w:val="00B74E89"/>
    <w:rsid w:val="00B758C2"/>
    <w:rsid w:val="00BF464D"/>
    <w:rsid w:val="00C22311"/>
    <w:rsid w:val="00C35FEE"/>
    <w:rsid w:val="00C56389"/>
    <w:rsid w:val="00CE7E32"/>
    <w:rsid w:val="00CF2A7E"/>
    <w:rsid w:val="00D36DC4"/>
    <w:rsid w:val="00D457CF"/>
    <w:rsid w:val="00D649D5"/>
    <w:rsid w:val="00D836D8"/>
    <w:rsid w:val="00DA36D3"/>
    <w:rsid w:val="00DC14F4"/>
    <w:rsid w:val="00DD59C6"/>
    <w:rsid w:val="00DE426D"/>
    <w:rsid w:val="00E10019"/>
    <w:rsid w:val="00E16C06"/>
    <w:rsid w:val="00E36454"/>
    <w:rsid w:val="00E37817"/>
    <w:rsid w:val="00E54B90"/>
    <w:rsid w:val="00E64FD9"/>
    <w:rsid w:val="00F07C82"/>
    <w:rsid w:val="00F63148"/>
    <w:rsid w:val="00F63E99"/>
    <w:rsid w:val="00F7306C"/>
    <w:rsid w:val="00F75E86"/>
    <w:rsid w:val="00F9093A"/>
    <w:rsid w:val="00FD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CAE4"/>
  <w15:chartTrackingRefBased/>
  <w15:docId w15:val="{92400B16-5446-43ED-BF3E-DC44C1E0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5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B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B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B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B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B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B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B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5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BB0"/>
    <w:rPr>
      <w:rFonts w:eastAsiaTheme="majorEastAsia" w:cstheme="majorBidi"/>
      <w:color w:val="272727" w:themeColor="text1" w:themeTint="D8"/>
    </w:rPr>
  </w:style>
  <w:style w:type="paragraph" w:styleId="Title">
    <w:name w:val="Title"/>
    <w:basedOn w:val="Normal"/>
    <w:next w:val="Normal"/>
    <w:link w:val="TitleChar"/>
    <w:uiPriority w:val="10"/>
    <w:qFormat/>
    <w:rsid w:val="00745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B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B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BB0"/>
    <w:pPr>
      <w:spacing w:before="160"/>
      <w:jc w:val="center"/>
    </w:pPr>
    <w:rPr>
      <w:i/>
      <w:iCs/>
      <w:color w:val="404040" w:themeColor="text1" w:themeTint="BF"/>
    </w:rPr>
  </w:style>
  <w:style w:type="character" w:customStyle="1" w:styleId="QuoteChar">
    <w:name w:val="Quote Char"/>
    <w:basedOn w:val="DefaultParagraphFont"/>
    <w:link w:val="Quote"/>
    <w:uiPriority w:val="29"/>
    <w:rsid w:val="00745BB0"/>
    <w:rPr>
      <w:i/>
      <w:iCs/>
      <w:color w:val="404040" w:themeColor="text1" w:themeTint="BF"/>
    </w:rPr>
  </w:style>
  <w:style w:type="paragraph" w:styleId="ListParagraph">
    <w:name w:val="List Paragraph"/>
    <w:basedOn w:val="Normal"/>
    <w:uiPriority w:val="34"/>
    <w:qFormat/>
    <w:rsid w:val="00745BB0"/>
    <w:pPr>
      <w:ind w:left="720"/>
      <w:contextualSpacing/>
    </w:pPr>
  </w:style>
  <w:style w:type="character" w:styleId="IntenseEmphasis">
    <w:name w:val="Intense Emphasis"/>
    <w:basedOn w:val="DefaultParagraphFont"/>
    <w:uiPriority w:val="21"/>
    <w:qFormat/>
    <w:rsid w:val="00745BB0"/>
    <w:rPr>
      <w:i/>
      <w:iCs/>
      <w:color w:val="0F4761" w:themeColor="accent1" w:themeShade="BF"/>
    </w:rPr>
  </w:style>
  <w:style w:type="paragraph" w:styleId="IntenseQuote">
    <w:name w:val="Intense Quote"/>
    <w:basedOn w:val="Normal"/>
    <w:next w:val="Normal"/>
    <w:link w:val="IntenseQuoteChar"/>
    <w:uiPriority w:val="30"/>
    <w:qFormat/>
    <w:rsid w:val="00745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BB0"/>
    <w:rPr>
      <w:i/>
      <w:iCs/>
      <w:color w:val="0F4761" w:themeColor="accent1" w:themeShade="BF"/>
    </w:rPr>
  </w:style>
  <w:style w:type="character" w:styleId="IntenseReference">
    <w:name w:val="Intense Reference"/>
    <w:basedOn w:val="DefaultParagraphFont"/>
    <w:uiPriority w:val="32"/>
    <w:qFormat/>
    <w:rsid w:val="00745BB0"/>
    <w:rPr>
      <w:b/>
      <w:bCs/>
      <w:smallCaps/>
      <w:color w:val="0F4761" w:themeColor="accent1" w:themeShade="BF"/>
      <w:spacing w:val="5"/>
    </w:rPr>
  </w:style>
  <w:style w:type="paragraph" w:customStyle="1" w:styleId="msonormal0">
    <w:name w:val="msonormal"/>
    <w:basedOn w:val="Normal"/>
    <w:rsid w:val="00745BB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45BB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ake-link">
    <w:name w:val="fake-link"/>
    <w:basedOn w:val="DefaultParagraphFont"/>
    <w:rsid w:val="00745BB0"/>
  </w:style>
  <w:style w:type="character" w:styleId="Hyperlink">
    <w:name w:val="Hyperlink"/>
    <w:basedOn w:val="DefaultParagraphFont"/>
    <w:uiPriority w:val="99"/>
    <w:unhideWhenUsed/>
    <w:rsid w:val="00B36628"/>
    <w:rPr>
      <w:color w:val="467886" w:themeColor="hyperlink"/>
      <w:u w:val="single"/>
    </w:rPr>
  </w:style>
  <w:style w:type="character" w:styleId="UnresolvedMention">
    <w:name w:val="Unresolved Mention"/>
    <w:basedOn w:val="DefaultParagraphFont"/>
    <w:uiPriority w:val="99"/>
    <w:semiHidden/>
    <w:unhideWhenUsed/>
    <w:rsid w:val="00B36628"/>
    <w:rPr>
      <w:color w:val="605E5C"/>
      <w:shd w:val="clear" w:color="auto" w:fill="E1DFDD"/>
    </w:rPr>
  </w:style>
  <w:style w:type="character" w:styleId="FollowedHyperlink">
    <w:name w:val="FollowedHyperlink"/>
    <w:basedOn w:val="DefaultParagraphFont"/>
    <w:uiPriority w:val="99"/>
    <w:semiHidden/>
    <w:unhideWhenUsed/>
    <w:rsid w:val="001647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76615">
      <w:bodyDiv w:val="1"/>
      <w:marLeft w:val="0"/>
      <w:marRight w:val="0"/>
      <w:marTop w:val="0"/>
      <w:marBottom w:val="0"/>
      <w:divBdr>
        <w:top w:val="none" w:sz="0" w:space="0" w:color="auto"/>
        <w:left w:val="none" w:sz="0" w:space="0" w:color="auto"/>
        <w:bottom w:val="none" w:sz="0" w:space="0" w:color="auto"/>
        <w:right w:val="none" w:sz="0" w:space="0" w:color="auto"/>
      </w:divBdr>
      <w:divsChild>
        <w:div w:id="1502164227">
          <w:marLeft w:val="-225"/>
          <w:marRight w:val="-225"/>
          <w:marTop w:val="0"/>
          <w:marBottom w:val="0"/>
          <w:divBdr>
            <w:top w:val="none" w:sz="0" w:space="0" w:color="auto"/>
            <w:left w:val="none" w:sz="0" w:space="0" w:color="auto"/>
            <w:bottom w:val="none" w:sz="0" w:space="0" w:color="auto"/>
            <w:right w:val="none" w:sz="0" w:space="0" w:color="auto"/>
          </w:divBdr>
          <w:divsChild>
            <w:div w:id="79496621">
              <w:marLeft w:val="0"/>
              <w:marRight w:val="0"/>
              <w:marTop w:val="0"/>
              <w:marBottom w:val="0"/>
              <w:divBdr>
                <w:top w:val="none" w:sz="0" w:space="0" w:color="auto"/>
                <w:left w:val="none" w:sz="0" w:space="0" w:color="auto"/>
                <w:bottom w:val="none" w:sz="0" w:space="0" w:color="auto"/>
                <w:right w:val="none" w:sz="0" w:space="0" w:color="auto"/>
              </w:divBdr>
              <w:divsChild>
                <w:div w:id="1678538550">
                  <w:marLeft w:val="-225"/>
                  <w:marRight w:val="-225"/>
                  <w:marTop w:val="0"/>
                  <w:marBottom w:val="0"/>
                  <w:divBdr>
                    <w:top w:val="none" w:sz="0" w:space="0" w:color="auto"/>
                    <w:left w:val="none" w:sz="0" w:space="0" w:color="auto"/>
                    <w:bottom w:val="none" w:sz="0" w:space="0" w:color="auto"/>
                    <w:right w:val="none" w:sz="0" w:space="0" w:color="auto"/>
                  </w:divBdr>
                  <w:divsChild>
                    <w:div w:id="1433822461">
                      <w:marLeft w:val="0"/>
                      <w:marRight w:val="0"/>
                      <w:marTop w:val="0"/>
                      <w:marBottom w:val="0"/>
                      <w:divBdr>
                        <w:top w:val="none" w:sz="0" w:space="0" w:color="auto"/>
                        <w:left w:val="none" w:sz="0" w:space="0" w:color="auto"/>
                        <w:bottom w:val="none" w:sz="0" w:space="0" w:color="auto"/>
                        <w:right w:val="none" w:sz="0" w:space="0" w:color="auto"/>
                      </w:divBdr>
                    </w:div>
                    <w:div w:id="1952391169">
                      <w:marLeft w:val="0"/>
                      <w:marRight w:val="0"/>
                      <w:marTop w:val="0"/>
                      <w:marBottom w:val="0"/>
                      <w:divBdr>
                        <w:top w:val="none" w:sz="0" w:space="0" w:color="auto"/>
                        <w:left w:val="none" w:sz="0" w:space="0" w:color="auto"/>
                        <w:bottom w:val="none" w:sz="0" w:space="0" w:color="auto"/>
                        <w:right w:val="none" w:sz="0" w:space="0" w:color="auto"/>
                      </w:divBdr>
                      <w:divsChild>
                        <w:div w:id="18763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1395">
          <w:marLeft w:val="-225"/>
          <w:marRight w:val="-225"/>
          <w:marTop w:val="0"/>
          <w:marBottom w:val="0"/>
          <w:divBdr>
            <w:top w:val="none" w:sz="0" w:space="0" w:color="auto"/>
            <w:left w:val="none" w:sz="0" w:space="0" w:color="auto"/>
            <w:bottom w:val="none" w:sz="0" w:space="0" w:color="auto"/>
            <w:right w:val="none" w:sz="0" w:space="0" w:color="auto"/>
          </w:divBdr>
          <w:divsChild>
            <w:div w:id="1583564145">
              <w:marLeft w:val="0"/>
              <w:marRight w:val="0"/>
              <w:marTop w:val="0"/>
              <w:marBottom w:val="0"/>
              <w:divBdr>
                <w:top w:val="none" w:sz="0" w:space="0" w:color="auto"/>
                <w:left w:val="none" w:sz="0" w:space="0" w:color="auto"/>
                <w:bottom w:val="none" w:sz="0" w:space="0" w:color="auto"/>
                <w:right w:val="none" w:sz="0" w:space="0" w:color="auto"/>
              </w:divBdr>
            </w:div>
            <w:div w:id="2067333524">
              <w:marLeft w:val="0"/>
              <w:marRight w:val="0"/>
              <w:marTop w:val="0"/>
              <w:marBottom w:val="0"/>
              <w:divBdr>
                <w:top w:val="none" w:sz="0" w:space="0" w:color="auto"/>
                <w:left w:val="none" w:sz="0" w:space="0" w:color="auto"/>
                <w:bottom w:val="none" w:sz="0" w:space="0" w:color="auto"/>
                <w:right w:val="none" w:sz="0" w:space="0" w:color="auto"/>
              </w:divBdr>
            </w:div>
          </w:divsChild>
        </w:div>
        <w:div w:id="456490510">
          <w:marLeft w:val="-225"/>
          <w:marRight w:val="-225"/>
          <w:marTop w:val="0"/>
          <w:marBottom w:val="0"/>
          <w:divBdr>
            <w:top w:val="none" w:sz="0" w:space="0" w:color="auto"/>
            <w:left w:val="none" w:sz="0" w:space="0" w:color="auto"/>
            <w:bottom w:val="none" w:sz="0" w:space="0" w:color="auto"/>
            <w:right w:val="none" w:sz="0" w:space="0" w:color="auto"/>
          </w:divBdr>
          <w:divsChild>
            <w:div w:id="2039693311">
              <w:marLeft w:val="0"/>
              <w:marRight w:val="0"/>
              <w:marTop w:val="0"/>
              <w:marBottom w:val="0"/>
              <w:divBdr>
                <w:top w:val="none" w:sz="0" w:space="0" w:color="auto"/>
                <w:left w:val="none" w:sz="0" w:space="0" w:color="auto"/>
                <w:bottom w:val="none" w:sz="0" w:space="0" w:color="auto"/>
                <w:right w:val="none" w:sz="0" w:space="0" w:color="auto"/>
              </w:divBdr>
            </w:div>
            <w:div w:id="802965022">
              <w:marLeft w:val="0"/>
              <w:marRight w:val="0"/>
              <w:marTop w:val="0"/>
              <w:marBottom w:val="0"/>
              <w:divBdr>
                <w:top w:val="none" w:sz="0" w:space="0" w:color="auto"/>
                <w:left w:val="none" w:sz="0" w:space="0" w:color="auto"/>
                <w:bottom w:val="none" w:sz="0" w:space="0" w:color="auto"/>
                <w:right w:val="none" w:sz="0" w:space="0" w:color="auto"/>
              </w:divBdr>
            </w:div>
          </w:divsChild>
        </w:div>
        <w:div w:id="1432240455">
          <w:marLeft w:val="-225"/>
          <w:marRight w:val="-225"/>
          <w:marTop w:val="0"/>
          <w:marBottom w:val="0"/>
          <w:divBdr>
            <w:top w:val="none" w:sz="0" w:space="0" w:color="auto"/>
            <w:left w:val="none" w:sz="0" w:space="0" w:color="auto"/>
            <w:bottom w:val="none" w:sz="0" w:space="0" w:color="auto"/>
            <w:right w:val="none" w:sz="0" w:space="0" w:color="auto"/>
          </w:divBdr>
          <w:divsChild>
            <w:div w:id="154226459">
              <w:marLeft w:val="0"/>
              <w:marRight w:val="0"/>
              <w:marTop w:val="0"/>
              <w:marBottom w:val="0"/>
              <w:divBdr>
                <w:top w:val="none" w:sz="0" w:space="0" w:color="auto"/>
                <w:left w:val="none" w:sz="0" w:space="0" w:color="auto"/>
                <w:bottom w:val="none" w:sz="0" w:space="0" w:color="auto"/>
                <w:right w:val="none" w:sz="0" w:space="0" w:color="auto"/>
              </w:divBdr>
            </w:div>
            <w:div w:id="1265379186">
              <w:marLeft w:val="0"/>
              <w:marRight w:val="0"/>
              <w:marTop w:val="0"/>
              <w:marBottom w:val="0"/>
              <w:divBdr>
                <w:top w:val="none" w:sz="0" w:space="0" w:color="auto"/>
                <w:left w:val="none" w:sz="0" w:space="0" w:color="auto"/>
                <w:bottom w:val="none" w:sz="0" w:space="0" w:color="auto"/>
                <w:right w:val="none" w:sz="0" w:space="0" w:color="auto"/>
              </w:divBdr>
            </w:div>
          </w:divsChild>
        </w:div>
        <w:div w:id="412705040">
          <w:marLeft w:val="-225"/>
          <w:marRight w:val="-225"/>
          <w:marTop w:val="0"/>
          <w:marBottom w:val="0"/>
          <w:divBdr>
            <w:top w:val="none" w:sz="0" w:space="0" w:color="auto"/>
            <w:left w:val="none" w:sz="0" w:space="0" w:color="auto"/>
            <w:bottom w:val="none" w:sz="0" w:space="0" w:color="auto"/>
            <w:right w:val="none" w:sz="0" w:space="0" w:color="auto"/>
          </w:divBdr>
          <w:divsChild>
            <w:div w:id="1636371549">
              <w:marLeft w:val="0"/>
              <w:marRight w:val="0"/>
              <w:marTop w:val="0"/>
              <w:marBottom w:val="0"/>
              <w:divBdr>
                <w:top w:val="none" w:sz="0" w:space="0" w:color="auto"/>
                <w:left w:val="none" w:sz="0" w:space="0" w:color="auto"/>
                <w:bottom w:val="none" w:sz="0" w:space="0" w:color="auto"/>
                <w:right w:val="none" w:sz="0" w:space="0" w:color="auto"/>
              </w:divBdr>
            </w:div>
            <w:div w:id="1262376266">
              <w:marLeft w:val="0"/>
              <w:marRight w:val="0"/>
              <w:marTop w:val="0"/>
              <w:marBottom w:val="0"/>
              <w:divBdr>
                <w:top w:val="none" w:sz="0" w:space="0" w:color="auto"/>
                <w:left w:val="none" w:sz="0" w:space="0" w:color="auto"/>
                <w:bottom w:val="none" w:sz="0" w:space="0" w:color="auto"/>
                <w:right w:val="none" w:sz="0" w:space="0" w:color="auto"/>
              </w:divBdr>
            </w:div>
          </w:divsChild>
        </w:div>
        <w:div w:id="1366639003">
          <w:marLeft w:val="-225"/>
          <w:marRight w:val="-225"/>
          <w:marTop w:val="0"/>
          <w:marBottom w:val="0"/>
          <w:divBdr>
            <w:top w:val="none" w:sz="0" w:space="0" w:color="auto"/>
            <w:left w:val="none" w:sz="0" w:space="0" w:color="auto"/>
            <w:bottom w:val="none" w:sz="0" w:space="0" w:color="auto"/>
            <w:right w:val="none" w:sz="0" w:space="0" w:color="auto"/>
          </w:divBdr>
          <w:divsChild>
            <w:div w:id="1012562555">
              <w:marLeft w:val="0"/>
              <w:marRight w:val="0"/>
              <w:marTop w:val="0"/>
              <w:marBottom w:val="0"/>
              <w:divBdr>
                <w:top w:val="none" w:sz="0" w:space="0" w:color="auto"/>
                <w:left w:val="none" w:sz="0" w:space="0" w:color="auto"/>
                <w:bottom w:val="none" w:sz="0" w:space="0" w:color="auto"/>
                <w:right w:val="none" w:sz="0" w:space="0" w:color="auto"/>
              </w:divBdr>
            </w:div>
            <w:div w:id="382407206">
              <w:marLeft w:val="0"/>
              <w:marRight w:val="0"/>
              <w:marTop w:val="0"/>
              <w:marBottom w:val="0"/>
              <w:divBdr>
                <w:top w:val="none" w:sz="0" w:space="0" w:color="auto"/>
                <w:left w:val="none" w:sz="0" w:space="0" w:color="auto"/>
                <w:bottom w:val="none" w:sz="0" w:space="0" w:color="auto"/>
                <w:right w:val="none" w:sz="0" w:space="0" w:color="auto"/>
              </w:divBdr>
            </w:div>
          </w:divsChild>
        </w:div>
        <w:div w:id="261960739">
          <w:marLeft w:val="-225"/>
          <w:marRight w:val="-225"/>
          <w:marTop w:val="0"/>
          <w:marBottom w:val="0"/>
          <w:divBdr>
            <w:top w:val="none" w:sz="0" w:space="0" w:color="auto"/>
            <w:left w:val="none" w:sz="0" w:space="0" w:color="auto"/>
            <w:bottom w:val="none" w:sz="0" w:space="0" w:color="auto"/>
            <w:right w:val="none" w:sz="0" w:space="0" w:color="auto"/>
          </w:divBdr>
          <w:divsChild>
            <w:div w:id="1745835868">
              <w:marLeft w:val="0"/>
              <w:marRight w:val="0"/>
              <w:marTop w:val="0"/>
              <w:marBottom w:val="0"/>
              <w:divBdr>
                <w:top w:val="none" w:sz="0" w:space="0" w:color="auto"/>
                <w:left w:val="none" w:sz="0" w:space="0" w:color="auto"/>
                <w:bottom w:val="none" w:sz="0" w:space="0" w:color="auto"/>
                <w:right w:val="none" w:sz="0" w:space="0" w:color="auto"/>
              </w:divBdr>
            </w:div>
            <w:div w:id="1798332350">
              <w:marLeft w:val="0"/>
              <w:marRight w:val="0"/>
              <w:marTop w:val="0"/>
              <w:marBottom w:val="0"/>
              <w:divBdr>
                <w:top w:val="none" w:sz="0" w:space="0" w:color="auto"/>
                <w:left w:val="none" w:sz="0" w:space="0" w:color="auto"/>
                <w:bottom w:val="none" w:sz="0" w:space="0" w:color="auto"/>
                <w:right w:val="none" w:sz="0" w:space="0" w:color="auto"/>
              </w:divBdr>
            </w:div>
          </w:divsChild>
        </w:div>
        <w:div w:id="238179128">
          <w:marLeft w:val="-225"/>
          <w:marRight w:val="-225"/>
          <w:marTop w:val="0"/>
          <w:marBottom w:val="0"/>
          <w:divBdr>
            <w:top w:val="none" w:sz="0" w:space="0" w:color="auto"/>
            <w:left w:val="none" w:sz="0" w:space="0" w:color="auto"/>
            <w:bottom w:val="none" w:sz="0" w:space="0" w:color="auto"/>
            <w:right w:val="none" w:sz="0" w:space="0" w:color="auto"/>
          </w:divBdr>
          <w:divsChild>
            <w:div w:id="950622926">
              <w:marLeft w:val="0"/>
              <w:marRight w:val="0"/>
              <w:marTop w:val="0"/>
              <w:marBottom w:val="0"/>
              <w:divBdr>
                <w:top w:val="none" w:sz="0" w:space="0" w:color="auto"/>
                <w:left w:val="none" w:sz="0" w:space="0" w:color="auto"/>
                <w:bottom w:val="none" w:sz="0" w:space="0" w:color="auto"/>
                <w:right w:val="none" w:sz="0" w:space="0" w:color="auto"/>
              </w:divBdr>
            </w:div>
            <w:div w:id="15789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roll.edtell.com/enrollment/school/RXWTGCB5/34870/39411865/course/3118/overview" TargetMode="External"/><Relationship Id="rId13" Type="http://schemas.openxmlformats.org/officeDocument/2006/relationships/hyperlink" Target="https://enroll.edtell.com/enrollment/school/RXWTGCB5/34870/39411899/course/2797/overview" TargetMode="External"/><Relationship Id="rId18" Type="http://schemas.openxmlformats.org/officeDocument/2006/relationships/hyperlink" Target="https://enroll.edtell.com/enrollment/school/RXWTGCB5/34870/39411923/course/4673/overview" TargetMode="External"/><Relationship Id="rId26" Type="http://schemas.openxmlformats.org/officeDocument/2006/relationships/hyperlink" Target="https://enroll.edtell.com/enrollment/school/RXWTGCB5/34870/39411966/course/2854/overview" TargetMode="External"/><Relationship Id="rId3" Type="http://schemas.openxmlformats.org/officeDocument/2006/relationships/settings" Target="settings.xml"/><Relationship Id="rId21" Type="http://schemas.openxmlformats.org/officeDocument/2006/relationships/hyperlink" Target="https://enroll.edtell.com/enrollment/school/RXWTGCB5/34870/39411942/course/2810/overview" TargetMode="External"/><Relationship Id="rId7" Type="http://schemas.openxmlformats.org/officeDocument/2006/relationships/hyperlink" Target="https://enroll.edtell.com/enrollment/school/RXWTGCB5/34870/39411863/course/2782/overview" TargetMode="External"/><Relationship Id="rId12" Type="http://schemas.openxmlformats.org/officeDocument/2006/relationships/hyperlink" Target="https://enroll.edtell.com/enrollment/school/RXWTGCB5/34870/39411897/course/2943/overview" TargetMode="External"/><Relationship Id="rId17" Type="http://schemas.openxmlformats.org/officeDocument/2006/relationships/hyperlink" Target="https://enroll.edtell.com/enrollment/school/RXWTGCB5/34870/39411905/course/2795/overview" TargetMode="External"/><Relationship Id="rId25" Type="http://schemas.openxmlformats.org/officeDocument/2006/relationships/hyperlink" Target="https://enroll.edtell.com/enrollment/school/RXWTGCB5/34870/39411983/course/2846/overview" TargetMode="External"/><Relationship Id="rId2" Type="http://schemas.openxmlformats.org/officeDocument/2006/relationships/styles" Target="styles.xml"/><Relationship Id="rId16" Type="http://schemas.openxmlformats.org/officeDocument/2006/relationships/hyperlink" Target="https://enroll.edtell.com/enrollment/school/RXWTGCB5/34870/39411892/course/2801/overview" TargetMode="External"/><Relationship Id="rId20" Type="http://schemas.openxmlformats.org/officeDocument/2006/relationships/hyperlink" Target="https://enroll.edtell.com/enrollment/school/RXWTGCB5/34870/39411938/course/2827/overview" TargetMode="External"/><Relationship Id="rId29" Type="http://schemas.openxmlformats.org/officeDocument/2006/relationships/hyperlink" Target="https://enroll.edtell.com/enrollment/school/RXWTGCB5/34870/39412048/course/2975/overview" TargetMode="External"/><Relationship Id="rId1" Type="http://schemas.openxmlformats.org/officeDocument/2006/relationships/numbering" Target="numbering.xml"/><Relationship Id="rId6" Type="http://schemas.openxmlformats.org/officeDocument/2006/relationships/hyperlink" Target="https://enroll.edtell.com/enrollment/school/RXWTGCB5/34870/39411861/course/2781/overview" TargetMode="External"/><Relationship Id="rId11" Type="http://schemas.openxmlformats.org/officeDocument/2006/relationships/hyperlink" Target="https://enroll.edtell.com/enrollment/school/RXWTGCB5/34870/39411896/course/2800/overview" TargetMode="External"/><Relationship Id="rId24" Type="http://schemas.openxmlformats.org/officeDocument/2006/relationships/hyperlink" Target="https://enroll.edtell.com/enrollment/school/RXWTGCB5/34870/39411945/course/3119/overview" TargetMode="External"/><Relationship Id="rId32" Type="http://schemas.openxmlformats.org/officeDocument/2006/relationships/theme" Target="theme/theme1.xml"/><Relationship Id="rId5" Type="http://schemas.openxmlformats.org/officeDocument/2006/relationships/hyperlink" Target="https://enroll.edtell.com/enrollment/school/RXWTGCB5/34870/39411860/course/2779/overview" TargetMode="External"/><Relationship Id="rId15" Type="http://schemas.openxmlformats.org/officeDocument/2006/relationships/hyperlink" Target="https://enroll.edtell.com/enrollment/school/RXWTGCB5/34870/39411891/course/2936/overview" TargetMode="External"/><Relationship Id="rId23" Type="http://schemas.openxmlformats.org/officeDocument/2006/relationships/hyperlink" Target="https://enroll.edtell.com/enrollment/school/RXWTGCB5/34870/39411952/course/2791/overview" TargetMode="External"/><Relationship Id="rId28" Type="http://schemas.openxmlformats.org/officeDocument/2006/relationships/hyperlink" Target="https://enroll.edtell.com/enrollment/school/RXWTGCB5/34870/39412047/course/3093/overview" TargetMode="External"/><Relationship Id="rId10" Type="http://schemas.openxmlformats.org/officeDocument/2006/relationships/hyperlink" Target="https://enroll.edtell.com/enrollment/school/RXWTGCB5/34870/39411888/course/2859/overview" TargetMode="External"/><Relationship Id="rId19" Type="http://schemas.openxmlformats.org/officeDocument/2006/relationships/hyperlink" Target="https://enroll.edtell.com/enrollment/school/RXWTGCB5/34870/39411936/course/2816/overview"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roll.edtell.com/enrollment/school/RXWTGCB5/34870/39411887/course/2858/overview" TargetMode="External"/><Relationship Id="rId14" Type="http://schemas.openxmlformats.org/officeDocument/2006/relationships/hyperlink" Target="https://enroll.edtell.com/enrollment/school/RXWTGCB5/34870/39411901/course/3161/overview" TargetMode="External"/><Relationship Id="rId22" Type="http://schemas.openxmlformats.org/officeDocument/2006/relationships/hyperlink" Target="https://enroll.edtell.com/enrollment/school/RXWTGCB5/34870/39411928/course/3994/overview" TargetMode="External"/><Relationship Id="rId27" Type="http://schemas.openxmlformats.org/officeDocument/2006/relationships/hyperlink" Target="https://enroll.edtell.com/enrollment/school/RXWTGCB5/34870/39411968/course/2909/overview" TargetMode="External"/><Relationship Id="rId30" Type="http://schemas.openxmlformats.org/officeDocument/2006/relationships/hyperlink" Target="https://enroll.edtell.com/enrollment/school/RXWTGCB5/34870/39412049/course/3104/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LADLEY, LAURA</dc:creator>
  <cp:keywords/>
  <dc:description/>
  <cp:lastModifiedBy>MOUSTAKAS, GEORGE</cp:lastModifiedBy>
  <cp:revision>58</cp:revision>
  <dcterms:created xsi:type="dcterms:W3CDTF">2025-05-15T19:10:00Z</dcterms:created>
  <dcterms:modified xsi:type="dcterms:W3CDTF">2025-05-16T12:43:00Z</dcterms:modified>
</cp:coreProperties>
</file>